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FE" w:rsidRPr="00A77320" w:rsidRDefault="00F67AFE" w:rsidP="00F67AFE">
      <w:pPr>
        <w:spacing w:after="0"/>
        <w:contextualSpacing/>
        <w:jc w:val="center"/>
        <w:rPr>
          <w:rFonts w:ascii="Times New Roman" w:hAnsi="Times New Roman" w:cs="Times New Roman"/>
          <w:b/>
          <w:sz w:val="32"/>
          <w:szCs w:val="32"/>
          <w:lang w:val="uk-UA"/>
        </w:rPr>
      </w:pPr>
      <w:r w:rsidRPr="00A77320">
        <w:rPr>
          <w:rFonts w:ascii="Times New Roman" w:hAnsi="Times New Roman" w:cs="Times New Roman"/>
          <w:b/>
          <w:sz w:val="32"/>
          <w:szCs w:val="32"/>
          <w:lang w:val="uk-UA"/>
        </w:rPr>
        <w:t>Лабораторні заняття з</w:t>
      </w:r>
    </w:p>
    <w:p w:rsidR="00F67AFE" w:rsidRPr="00A77320" w:rsidRDefault="00F67AFE" w:rsidP="00F67AFE">
      <w:pPr>
        <w:spacing w:after="0"/>
        <w:contextualSpacing/>
        <w:jc w:val="center"/>
        <w:rPr>
          <w:rFonts w:ascii="Times New Roman" w:hAnsi="Times New Roman" w:cs="Times New Roman"/>
          <w:b/>
          <w:sz w:val="32"/>
          <w:szCs w:val="32"/>
          <w:lang w:val="uk-UA"/>
        </w:rPr>
      </w:pPr>
      <w:r w:rsidRPr="00A77320">
        <w:rPr>
          <w:rFonts w:ascii="Times New Roman" w:hAnsi="Times New Roman" w:cs="Times New Roman"/>
          <w:b/>
          <w:sz w:val="32"/>
          <w:szCs w:val="32"/>
          <w:lang w:val="uk-UA"/>
        </w:rPr>
        <w:t>навчальної дисципліни «Вікова анатомія та фізіологія»</w:t>
      </w:r>
    </w:p>
    <w:p w:rsidR="00F67AFE" w:rsidRPr="00A77320" w:rsidRDefault="00F67AFE" w:rsidP="00F67AFE">
      <w:pPr>
        <w:tabs>
          <w:tab w:val="center" w:pos="4677"/>
          <w:tab w:val="left" w:pos="8068"/>
        </w:tabs>
        <w:spacing w:after="0"/>
        <w:contextualSpacing/>
        <w:rPr>
          <w:rFonts w:ascii="Times New Roman" w:hAnsi="Times New Roman" w:cs="Times New Roman"/>
          <w:b/>
          <w:sz w:val="32"/>
          <w:szCs w:val="32"/>
          <w:lang w:val="uk-UA"/>
        </w:rPr>
      </w:pPr>
      <w:r w:rsidRPr="00A77320">
        <w:rPr>
          <w:rFonts w:ascii="Times New Roman" w:hAnsi="Times New Roman" w:cs="Times New Roman"/>
          <w:b/>
          <w:sz w:val="32"/>
          <w:szCs w:val="32"/>
          <w:lang w:val="uk-UA"/>
        </w:rPr>
        <w:tab/>
        <w:t>спеціальності 227 Фізична терапія, ерготерапія</w:t>
      </w:r>
    </w:p>
    <w:p w:rsidR="00F67AFE" w:rsidRPr="00A77320" w:rsidRDefault="00F67AFE" w:rsidP="00F67AFE">
      <w:pPr>
        <w:spacing w:after="0"/>
        <w:contextualSpacing/>
        <w:jc w:val="center"/>
        <w:rPr>
          <w:rFonts w:ascii="Times New Roman" w:hAnsi="Times New Roman" w:cs="Times New Roman"/>
          <w:b/>
          <w:sz w:val="32"/>
          <w:szCs w:val="32"/>
          <w:lang w:val="uk-UA"/>
        </w:rPr>
      </w:pPr>
    </w:p>
    <w:p w:rsidR="003466DB" w:rsidRPr="00A77320" w:rsidRDefault="003466DB" w:rsidP="003466DB">
      <w:pPr>
        <w:pStyle w:val="a3"/>
        <w:spacing w:after="0" w:line="360" w:lineRule="auto"/>
        <w:ind w:left="0"/>
        <w:jc w:val="center"/>
        <w:rPr>
          <w:rFonts w:ascii="Times New Roman" w:hAnsi="Times New Roman" w:cs="Times New Roman"/>
          <w:b/>
          <w:sz w:val="32"/>
          <w:szCs w:val="32"/>
          <w:lang w:val="uk-UA"/>
        </w:rPr>
      </w:pPr>
      <w:r w:rsidRPr="00A77320">
        <w:rPr>
          <w:rFonts w:ascii="Times New Roman" w:hAnsi="Times New Roman" w:cs="Times New Roman"/>
          <w:b/>
          <w:sz w:val="32"/>
          <w:szCs w:val="32"/>
          <w:lang w:val="uk-UA"/>
        </w:rPr>
        <w:t>Будова і функції, вікові особливості системи органів травлення</w:t>
      </w:r>
    </w:p>
    <w:p w:rsidR="00F67AFE" w:rsidRPr="00A77320" w:rsidRDefault="00F67AFE" w:rsidP="00F67AFE">
      <w:pPr>
        <w:pStyle w:val="a3"/>
        <w:spacing w:after="0" w:line="360" w:lineRule="auto"/>
        <w:ind w:left="284"/>
        <w:jc w:val="center"/>
        <w:rPr>
          <w:rFonts w:ascii="Times New Roman" w:hAnsi="Times New Roman" w:cs="Times New Roman"/>
          <w:b/>
          <w:sz w:val="28"/>
          <w:szCs w:val="28"/>
          <w:lang w:val="uk-UA"/>
        </w:rPr>
      </w:pPr>
      <w:r w:rsidRPr="00A77320">
        <w:rPr>
          <w:rFonts w:ascii="Times New Roman" w:hAnsi="Times New Roman" w:cs="Times New Roman"/>
          <w:b/>
          <w:sz w:val="28"/>
          <w:szCs w:val="28"/>
          <w:lang w:val="uk-UA"/>
        </w:rPr>
        <w:t xml:space="preserve">Лабораторна робота № </w:t>
      </w:r>
      <w:r w:rsidR="009C334C" w:rsidRPr="00A77320">
        <w:rPr>
          <w:rFonts w:ascii="Times New Roman" w:hAnsi="Times New Roman" w:cs="Times New Roman"/>
          <w:b/>
          <w:sz w:val="28"/>
          <w:szCs w:val="28"/>
          <w:lang w:val="uk-UA"/>
        </w:rPr>
        <w:t>1</w:t>
      </w:r>
      <w:r w:rsidR="003466DB" w:rsidRPr="00A77320">
        <w:rPr>
          <w:rFonts w:ascii="Times New Roman" w:hAnsi="Times New Roman" w:cs="Times New Roman"/>
          <w:b/>
          <w:sz w:val="28"/>
          <w:szCs w:val="28"/>
          <w:lang w:val="uk-UA"/>
        </w:rPr>
        <w:t>9</w:t>
      </w:r>
    </w:p>
    <w:p w:rsidR="00EF1589" w:rsidRPr="00A77320" w:rsidRDefault="00F67AFE" w:rsidP="00F67AFE">
      <w:pPr>
        <w:spacing w:after="0"/>
        <w:contextualSpacing/>
        <w:jc w:val="both"/>
        <w:rPr>
          <w:rFonts w:ascii="Times New Roman" w:hAnsi="Times New Roman" w:cs="Times New Roman"/>
          <w:sz w:val="28"/>
          <w:szCs w:val="28"/>
          <w:lang w:val="uk-UA"/>
        </w:rPr>
      </w:pPr>
      <w:r w:rsidRPr="00A77320">
        <w:rPr>
          <w:rFonts w:ascii="Times New Roman" w:hAnsi="Times New Roman" w:cs="Times New Roman"/>
          <w:b/>
          <w:sz w:val="28"/>
          <w:szCs w:val="28"/>
          <w:lang w:val="uk-UA"/>
        </w:rPr>
        <w:t>Мета роботи:</w:t>
      </w:r>
      <w:r w:rsidRPr="00A77320">
        <w:rPr>
          <w:rFonts w:ascii="Times New Roman" w:hAnsi="Times New Roman" w:cs="Times New Roman"/>
          <w:sz w:val="28"/>
          <w:szCs w:val="28"/>
          <w:lang w:val="uk-UA"/>
        </w:rPr>
        <w:t xml:space="preserve"> </w:t>
      </w:r>
      <w:r w:rsidR="00E33898" w:rsidRPr="00A77320">
        <w:rPr>
          <w:rFonts w:ascii="Times New Roman" w:hAnsi="Times New Roman" w:cs="Times New Roman"/>
          <w:sz w:val="28"/>
          <w:szCs w:val="28"/>
          <w:lang w:val="uk-UA"/>
        </w:rPr>
        <w:t xml:space="preserve">вивчити </w:t>
      </w:r>
      <w:r w:rsidR="004337DE" w:rsidRPr="00A77320">
        <w:rPr>
          <w:rFonts w:ascii="Times New Roman" w:hAnsi="Times New Roman" w:cs="Times New Roman"/>
          <w:sz w:val="28"/>
          <w:szCs w:val="28"/>
          <w:lang w:val="uk-UA"/>
        </w:rPr>
        <w:t xml:space="preserve">будову та функції </w:t>
      </w:r>
      <w:r w:rsidR="00E33898" w:rsidRPr="00A77320">
        <w:rPr>
          <w:rFonts w:ascii="Times New Roman" w:hAnsi="Times New Roman" w:cs="Times New Roman"/>
          <w:sz w:val="28"/>
          <w:szCs w:val="28"/>
          <w:lang w:val="uk-UA"/>
        </w:rPr>
        <w:t>систем</w:t>
      </w:r>
      <w:r w:rsidR="004337DE" w:rsidRPr="00A77320">
        <w:rPr>
          <w:rFonts w:ascii="Times New Roman" w:hAnsi="Times New Roman" w:cs="Times New Roman"/>
          <w:sz w:val="28"/>
          <w:szCs w:val="28"/>
          <w:lang w:val="uk-UA"/>
        </w:rPr>
        <w:t>и</w:t>
      </w:r>
      <w:r w:rsidR="00E33898" w:rsidRPr="00A77320">
        <w:rPr>
          <w:rFonts w:ascii="Times New Roman" w:hAnsi="Times New Roman" w:cs="Times New Roman"/>
          <w:sz w:val="28"/>
          <w:szCs w:val="28"/>
          <w:lang w:val="uk-UA"/>
        </w:rPr>
        <w:t xml:space="preserve"> органів </w:t>
      </w:r>
      <w:r w:rsidR="009B7D5E" w:rsidRPr="00A77320">
        <w:rPr>
          <w:rFonts w:ascii="Times New Roman" w:hAnsi="Times New Roman" w:cs="Times New Roman"/>
          <w:sz w:val="28"/>
          <w:szCs w:val="28"/>
          <w:lang w:val="uk-UA"/>
        </w:rPr>
        <w:t>травлення</w:t>
      </w:r>
      <w:r w:rsidR="00ED52F5" w:rsidRPr="00A77320">
        <w:rPr>
          <w:rFonts w:ascii="Times New Roman" w:hAnsi="Times New Roman" w:cs="Times New Roman"/>
          <w:sz w:val="28"/>
          <w:szCs w:val="28"/>
          <w:lang w:val="uk-UA"/>
        </w:rPr>
        <w:t>,</w:t>
      </w:r>
      <w:r w:rsidR="004337DE" w:rsidRPr="00A77320">
        <w:rPr>
          <w:rFonts w:ascii="Times New Roman" w:hAnsi="Times New Roman" w:cs="Times New Roman"/>
          <w:sz w:val="28"/>
          <w:szCs w:val="28"/>
          <w:lang w:val="uk-UA"/>
        </w:rPr>
        <w:t xml:space="preserve"> </w:t>
      </w:r>
      <w:r w:rsidR="00ED52F5" w:rsidRPr="00A77320">
        <w:rPr>
          <w:rFonts w:ascii="Times New Roman" w:hAnsi="Times New Roman" w:cs="Times New Roman"/>
          <w:sz w:val="28"/>
          <w:szCs w:val="28"/>
          <w:lang w:val="uk-UA"/>
        </w:rPr>
        <w:t>особливості травлення</w:t>
      </w:r>
      <w:r w:rsidR="00EF1589" w:rsidRPr="00A77320">
        <w:rPr>
          <w:rFonts w:ascii="Times New Roman" w:hAnsi="Times New Roman" w:cs="Times New Roman"/>
          <w:sz w:val="28"/>
          <w:szCs w:val="28"/>
          <w:lang w:val="uk-UA"/>
        </w:rPr>
        <w:t xml:space="preserve"> </w:t>
      </w:r>
      <w:r w:rsidR="00ED52F5" w:rsidRPr="00A77320">
        <w:rPr>
          <w:rFonts w:ascii="Times New Roman" w:hAnsi="Times New Roman" w:cs="Times New Roman"/>
          <w:sz w:val="28"/>
          <w:szCs w:val="28"/>
          <w:lang w:val="uk-UA"/>
        </w:rPr>
        <w:t>в ротовій порожнині та травлення у шлунку та киш</w:t>
      </w:r>
      <w:r w:rsidR="001818A2" w:rsidRPr="00A77320">
        <w:rPr>
          <w:rFonts w:ascii="Times New Roman" w:hAnsi="Times New Roman" w:cs="Times New Roman"/>
          <w:sz w:val="28"/>
          <w:szCs w:val="28"/>
          <w:lang w:val="uk-UA"/>
        </w:rPr>
        <w:t>ечни</w:t>
      </w:r>
      <w:r w:rsidR="00D764FA" w:rsidRPr="00A77320">
        <w:rPr>
          <w:rFonts w:ascii="Times New Roman" w:hAnsi="Times New Roman" w:cs="Times New Roman"/>
          <w:sz w:val="28"/>
          <w:szCs w:val="28"/>
          <w:lang w:val="uk-UA"/>
        </w:rPr>
        <w:t>ку</w:t>
      </w:r>
      <w:r w:rsidR="00ED52F5" w:rsidRPr="00A77320">
        <w:rPr>
          <w:rFonts w:ascii="Times New Roman" w:hAnsi="Times New Roman" w:cs="Times New Roman"/>
          <w:sz w:val="28"/>
          <w:szCs w:val="28"/>
          <w:lang w:val="uk-UA"/>
        </w:rPr>
        <w:t>, засвоїти основні процеси всмоктування</w:t>
      </w:r>
      <w:r w:rsidR="007E4F58" w:rsidRPr="00A77320">
        <w:rPr>
          <w:rFonts w:ascii="Times New Roman" w:hAnsi="Times New Roman" w:cs="Times New Roman"/>
          <w:sz w:val="28"/>
          <w:szCs w:val="28"/>
          <w:lang w:val="uk-UA"/>
        </w:rPr>
        <w:t xml:space="preserve"> та моторну функцію кишечнику</w:t>
      </w:r>
      <w:r w:rsidR="00EF1589" w:rsidRPr="00A77320">
        <w:rPr>
          <w:rFonts w:ascii="Times New Roman" w:hAnsi="Times New Roman" w:cs="Times New Roman"/>
          <w:sz w:val="28"/>
          <w:szCs w:val="28"/>
          <w:lang w:val="uk-UA"/>
        </w:rPr>
        <w:t xml:space="preserve">, </w:t>
      </w:r>
      <w:r w:rsidR="007E4F58" w:rsidRPr="00A77320">
        <w:rPr>
          <w:rFonts w:ascii="Times New Roman" w:hAnsi="Times New Roman" w:cs="Times New Roman"/>
          <w:sz w:val="28"/>
          <w:szCs w:val="28"/>
          <w:lang w:val="uk-UA"/>
        </w:rPr>
        <w:t xml:space="preserve">захисні травні рефлекси, </w:t>
      </w:r>
      <w:r w:rsidR="00EF1589" w:rsidRPr="00A77320">
        <w:rPr>
          <w:rFonts w:ascii="Times New Roman" w:hAnsi="Times New Roman" w:cs="Times New Roman"/>
          <w:sz w:val="28"/>
          <w:szCs w:val="28"/>
          <w:lang w:val="uk-UA"/>
        </w:rPr>
        <w:t xml:space="preserve">засвоїти </w:t>
      </w:r>
      <w:r w:rsidR="00E33898" w:rsidRPr="00A77320">
        <w:rPr>
          <w:rFonts w:ascii="Times New Roman" w:hAnsi="Times New Roman" w:cs="Times New Roman"/>
          <w:sz w:val="28"/>
          <w:szCs w:val="28"/>
          <w:lang w:val="uk-UA"/>
        </w:rPr>
        <w:t xml:space="preserve">вікові особливості </w:t>
      </w:r>
      <w:r w:rsidR="00EF1589" w:rsidRPr="00A77320">
        <w:rPr>
          <w:rFonts w:ascii="Times New Roman" w:hAnsi="Times New Roman" w:cs="Times New Roman"/>
          <w:sz w:val="28"/>
          <w:szCs w:val="28"/>
          <w:lang w:val="uk-UA"/>
        </w:rPr>
        <w:t>системи органів травлення</w:t>
      </w:r>
    </w:p>
    <w:p w:rsidR="007E4F58" w:rsidRPr="00A77320" w:rsidRDefault="007E4F58" w:rsidP="003C4FAE">
      <w:pPr>
        <w:spacing w:after="0"/>
        <w:contextualSpacing/>
        <w:jc w:val="center"/>
        <w:rPr>
          <w:rFonts w:ascii="Times New Roman" w:hAnsi="Times New Roman" w:cs="Times New Roman"/>
          <w:b/>
          <w:i/>
          <w:sz w:val="28"/>
          <w:szCs w:val="28"/>
          <w:u w:val="single"/>
          <w:lang w:val="uk-UA"/>
        </w:rPr>
      </w:pPr>
    </w:p>
    <w:p w:rsidR="003C4FAE" w:rsidRPr="00A77320" w:rsidRDefault="003C4FAE" w:rsidP="003C4FAE">
      <w:pPr>
        <w:spacing w:after="0"/>
        <w:contextualSpacing/>
        <w:jc w:val="center"/>
        <w:rPr>
          <w:rFonts w:ascii="Times New Roman" w:hAnsi="Times New Roman" w:cs="Times New Roman"/>
          <w:b/>
          <w:i/>
          <w:sz w:val="28"/>
          <w:szCs w:val="28"/>
          <w:u w:val="single"/>
          <w:lang w:val="uk-UA"/>
        </w:rPr>
      </w:pPr>
      <w:r w:rsidRPr="00A77320">
        <w:rPr>
          <w:rFonts w:ascii="Times New Roman" w:hAnsi="Times New Roman" w:cs="Times New Roman"/>
          <w:b/>
          <w:i/>
          <w:sz w:val="28"/>
          <w:szCs w:val="28"/>
          <w:u w:val="single"/>
          <w:lang w:val="uk-UA"/>
        </w:rPr>
        <w:t>Теоретична частина</w:t>
      </w:r>
    </w:p>
    <w:p w:rsidR="00296A63" w:rsidRPr="00A77320" w:rsidRDefault="00296A63" w:rsidP="003C4FAE">
      <w:pPr>
        <w:spacing w:after="0"/>
        <w:contextualSpacing/>
        <w:jc w:val="center"/>
        <w:rPr>
          <w:rFonts w:ascii="Times New Roman" w:hAnsi="Times New Roman" w:cs="Times New Roman"/>
          <w:sz w:val="18"/>
          <w:szCs w:val="18"/>
          <w:u w:val="single"/>
          <w:lang w:val="uk-UA"/>
        </w:rPr>
      </w:pP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Травна система складається з органів, які здійснюють механічну та хімічну переробку їжі, перетравлювання харчових продуктів на продукти живлення, всмоктування цих продуктів, а також виведення утворених шлаків.</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Розрізняють такі відділи травного тракту: порожнина рота, стравохід, шлунок, дванадцятипала кишка та підшлункова залоза й печінка, що виділяють до неї свої секрети, а також тонка й товста кишки. Усі відділи відокремлені сфінктерами. Істотне значення має травлення в кожному попередньому відділі, що забезпечує послідовність процесів.</w:t>
      </w:r>
    </w:p>
    <w:p w:rsidR="003305C0"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Травна система у людини починає розвиватися на 3-</w:t>
      </w:r>
      <w:r w:rsidR="003305C0" w:rsidRPr="00A77320">
        <w:rPr>
          <w:rFonts w:ascii="Times New Roman" w:hAnsi="Times New Roman" w:cs="Times New Roman"/>
          <w:sz w:val="28"/>
          <w:szCs w:val="28"/>
          <w:lang w:val="uk-UA"/>
        </w:rPr>
        <w:t xml:space="preserve">му тижні </w:t>
      </w:r>
      <w:proofErr w:type="spellStart"/>
      <w:r w:rsidR="003305C0" w:rsidRPr="00A77320">
        <w:rPr>
          <w:rFonts w:ascii="Times New Roman" w:hAnsi="Times New Roman" w:cs="Times New Roman"/>
          <w:sz w:val="28"/>
          <w:szCs w:val="28"/>
          <w:lang w:val="uk-UA"/>
        </w:rPr>
        <w:t>внутріутробного</w:t>
      </w:r>
      <w:proofErr w:type="spellEnd"/>
      <w:r w:rsidR="003305C0" w:rsidRPr="00A77320">
        <w:rPr>
          <w:rFonts w:ascii="Times New Roman" w:hAnsi="Times New Roman" w:cs="Times New Roman"/>
          <w:sz w:val="28"/>
          <w:szCs w:val="28"/>
          <w:lang w:val="uk-UA"/>
        </w:rPr>
        <w:t xml:space="preserve"> життя.</w:t>
      </w:r>
    </w:p>
    <w:p w:rsidR="003305C0"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Первинна кишка й органи травної системи, що формуються на її основі, спочатку розташовуються вздовж тіла зародка, по її поздовжній осі. Починаючи з 2-го місяця </w:t>
      </w:r>
      <w:proofErr w:type="spellStart"/>
      <w:r w:rsidRPr="00A77320">
        <w:rPr>
          <w:rFonts w:ascii="Times New Roman" w:hAnsi="Times New Roman" w:cs="Times New Roman"/>
          <w:sz w:val="28"/>
          <w:szCs w:val="28"/>
          <w:lang w:val="uk-UA"/>
        </w:rPr>
        <w:t>внутріутробного</w:t>
      </w:r>
      <w:proofErr w:type="spellEnd"/>
      <w:r w:rsidRPr="00A77320">
        <w:rPr>
          <w:rFonts w:ascii="Times New Roman" w:hAnsi="Times New Roman" w:cs="Times New Roman"/>
          <w:sz w:val="28"/>
          <w:szCs w:val="28"/>
          <w:lang w:val="uk-UA"/>
        </w:rPr>
        <w:t xml:space="preserve"> розвитку, спостерігається інтенсивний ріст органів травної системи, з’являється веретеноподібне розширення – майбутній шлунок, ростуть тонка і товста кишки.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У плоду ще немає періодичної моторної діяльності травного тракту. Моторний апарат має низьку збудливість, може відповідати місцевими скороченнями на сильні подразники.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Уже в перші тижні вагітності у плода закладається ендокринний апарат травного тракту: збільшується кількість ендокринних клітин під час внутрішньоутробного розвитку; у клітинах збільшується кількість пептидів (</w:t>
      </w:r>
      <w:proofErr w:type="spellStart"/>
      <w:r w:rsidRPr="00A77320">
        <w:rPr>
          <w:rFonts w:ascii="Times New Roman" w:hAnsi="Times New Roman" w:cs="Times New Roman"/>
          <w:sz w:val="28"/>
          <w:szCs w:val="28"/>
          <w:lang w:val="uk-UA"/>
        </w:rPr>
        <w:t>гастрину</w:t>
      </w:r>
      <w:proofErr w:type="spellEnd"/>
      <w:r w:rsidRPr="00A77320">
        <w:rPr>
          <w:rFonts w:ascii="Times New Roman" w:hAnsi="Times New Roman" w:cs="Times New Roman"/>
          <w:sz w:val="28"/>
          <w:szCs w:val="28"/>
          <w:lang w:val="uk-UA"/>
        </w:rPr>
        <w:t xml:space="preserve">, секретину, </w:t>
      </w:r>
      <w:proofErr w:type="spellStart"/>
      <w:r w:rsidRPr="00A77320">
        <w:rPr>
          <w:rFonts w:ascii="Times New Roman" w:hAnsi="Times New Roman" w:cs="Times New Roman"/>
          <w:sz w:val="28"/>
          <w:szCs w:val="28"/>
          <w:lang w:val="uk-UA"/>
        </w:rPr>
        <w:t>ентероглюкагону</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соматостатину</w:t>
      </w:r>
      <w:proofErr w:type="spellEnd"/>
      <w:r w:rsidRPr="00A77320">
        <w:rPr>
          <w:rFonts w:ascii="Times New Roman" w:hAnsi="Times New Roman" w:cs="Times New Roman"/>
          <w:sz w:val="28"/>
          <w:szCs w:val="28"/>
          <w:lang w:val="uk-UA"/>
        </w:rPr>
        <w:t xml:space="preserve"> та ін.). Під час внутрішньоутробного розвитку закладаються периферійні та центральні нервові механізми регуляції діяльності травного тракту.</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lastRenderedPageBreak/>
        <w:t>Після народження дитини органи травної системи продовжують рости і диференціюватись, при цьому спостерігаються їх вікові зміни.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Ротова порожнина</w:t>
      </w:r>
      <w:r w:rsidRPr="00A77320">
        <w:rPr>
          <w:rFonts w:ascii="Times New Roman" w:hAnsi="Times New Roman" w:cs="Times New Roman"/>
          <w:sz w:val="28"/>
          <w:szCs w:val="28"/>
          <w:lang w:val="uk-UA"/>
        </w:rPr>
        <w:t xml:space="preserve"> у дитини відносно мала, заповнена язиком. Язик короткий, широкий і товстий. Коли ротова порожнина закрита, язик торкається щік і твердого піднебіння. Губи і щоки відносно товсті, у щоках розвинуті м’язи та щільні жирові грудочки. На яснах розвинені валикоподібні потовщення для кращого захоплення соска грудної залози під час годування. Слизова оболонка внутрішньої поверхні губ у новонароджених не є гладенькою, її борозни потрібні для кращого пристосування до акту смоктання. Слизова оболонка ротової порожнини ніжна, багата кровоносними капілярами, але відносно суха. Сухість слизової оболонки зумовлена дефіцитом слини після народження, хоча слинні залози сформовані до моменту народження. З перших днів життя в слині міститься </w:t>
      </w:r>
      <w:proofErr w:type="spellStart"/>
      <w:r w:rsidRPr="00A77320">
        <w:rPr>
          <w:rFonts w:ascii="Times New Roman" w:hAnsi="Times New Roman" w:cs="Times New Roman"/>
          <w:sz w:val="28"/>
          <w:szCs w:val="28"/>
          <w:lang w:val="uk-UA"/>
        </w:rPr>
        <w:t>амілолітичний</w:t>
      </w:r>
      <w:proofErr w:type="spellEnd"/>
      <w:r w:rsidRPr="00A77320">
        <w:rPr>
          <w:rFonts w:ascii="Times New Roman" w:hAnsi="Times New Roman" w:cs="Times New Roman"/>
          <w:sz w:val="28"/>
          <w:szCs w:val="28"/>
          <w:lang w:val="uk-UA"/>
        </w:rPr>
        <w:t xml:space="preserve"> фермент (амілаза). Слина має слабко кислу реакцію, що може сприяти інфікуванню ротової порожнини.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Вхід у </w:t>
      </w:r>
      <w:r w:rsidRPr="00A77320">
        <w:rPr>
          <w:rFonts w:ascii="Times New Roman" w:hAnsi="Times New Roman" w:cs="Times New Roman"/>
          <w:b/>
          <w:i/>
          <w:sz w:val="28"/>
          <w:szCs w:val="28"/>
          <w:lang w:val="uk-UA"/>
        </w:rPr>
        <w:t>гортань</w:t>
      </w:r>
      <w:r w:rsidRPr="00A77320">
        <w:rPr>
          <w:rFonts w:ascii="Times New Roman" w:hAnsi="Times New Roman" w:cs="Times New Roman"/>
          <w:sz w:val="28"/>
          <w:szCs w:val="28"/>
          <w:lang w:val="uk-UA"/>
        </w:rPr>
        <w:t xml:space="preserve"> новонародженого розташований високо, над </w:t>
      </w:r>
      <w:proofErr w:type="spellStart"/>
      <w:r w:rsidRPr="00A77320">
        <w:rPr>
          <w:rFonts w:ascii="Times New Roman" w:hAnsi="Times New Roman" w:cs="Times New Roman"/>
          <w:sz w:val="28"/>
          <w:szCs w:val="28"/>
          <w:lang w:val="uk-UA"/>
        </w:rPr>
        <w:t>нижньо-заднім</w:t>
      </w:r>
      <w:proofErr w:type="spellEnd"/>
      <w:r w:rsidRPr="00A77320">
        <w:rPr>
          <w:rFonts w:ascii="Times New Roman" w:hAnsi="Times New Roman" w:cs="Times New Roman"/>
          <w:sz w:val="28"/>
          <w:szCs w:val="28"/>
          <w:lang w:val="uk-UA"/>
        </w:rPr>
        <w:t xml:space="preserve"> краєм м’якого піднебіння і з’єднаний з ротовою порожниною. Тому, їжа рухається з обох боків від гортані через сполучення між порожниною рота і глоткою. Новонароджений може дихати і смоктати одночасно.</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 xml:space="preserve">Стравохід </w:t>
      </w:r>
      <w:r w:rsidRPr="00A77320">
        <w:rPr>
          <w:rFonts w:ascii="Times New Roman" w:hAnsi="Times New Roman" w:cs="Times New Roman"/>
          <w:sz w:val="28"/>
          <w:szCs w:val="28"/>
          <w:lang w:val="uk-UA"/>
        </w:rPr>
        <w:t xml:space="preserve">у новонародженого має довжину 10–12 см, яка до 11–12 років подвоюється (20–22 см). Відстань від зубів до кардіальної частини шлунка у новонародженого становить 16,3 см, у 2 роки – 22,5 см, у 5 років – 26–27,9 см, у дитини 12 років – 28,0–34,2 см. Довжина просвіту стравоходу у дитини 2–6 місяців 0,8–1,2 см, після 6-річного віку – 1,3–1,8 см. </w:t>
      </w:r>
      <w:proofErr w:type="spellStart"/>
      <w:r w:rsidRPr="00A77320">
        <w:rPr>
          <w:rFonts w:ascii="Times New Roman" w:hAnsi="Times New Roman" w:cs="Times New Roman"/>
          <w:sz w:val="28"/>
          <w:szCs w:val="28"/>
          <w:lang w:val="uk-UA"/>
        </w:rPr>
        <w:t>М’язева</w:t>
      </w:r>
      <w:proofErr w:type="spellEnd"/>
      <w:r w:rsidRPr="00A77320">
        <w:rPr>
          <w:rFonts w:ascii="Times New Roman" w:hAnsi="Times New Roman" w:cs="Times New Roman"/>
          <w:sz w:val="28"/>
          <w:szCs w:val="28"/>
          <w:lang w:val="uk-UA"/>
        </w:rPr>
        <w:t xml:space="preserve"> оболонка стравоходу у новонародженого слаборозвинена, інтенсивно росте до 12–15 років, а в подальшому змінюється незначно. Слизова оболонка у дітей до одного року містить мало залоз, поздовжні складки з’являют</w:t>
      </w:r>
      <w:r w:rsidR="00C357F0" w:rsidRPr="00A77320">
        <w:rPr>
          <w:rFonts w:ascii="Times New Roman" w:hAnsi="Times New Roman" w:cs="Times New Roman"/>
          <w:sz w:val="28"/>
          <w:szCs w:val="28"/>
          <w:lang w:val="uk-UA"/>
        </w:rPr>
        <w:t>ься у 2–2,5 років. Стравохід до</w:t>
      </w:r>
      <w:r w:rsidRPr="00A77320">
        <w:rPr>
          <w:rFonts w:ascii="Times New Roman" w:hAnsi="Times New Roman" w:cs="Times New Roman"/>
          <w:sz w:val="28"/>
          <w:szCs w:val="28"/>
          <w:lang w:val="uk-UA"/>
        </w:rPr>
        <w:t xml:space="preserve">бре </w:t>
      </w:r>
      <w:proofErr w:type="spellStart"/>
      <w:r w:rsidRPr="00A77320">
        <w:rPr>
          <w:rFonts w:ascii="Times New Roman" w:hAnsi="Times New Roman" w:cs="Times New Roman"/>
          <w:sz w:val="28"/>
          <w:szCs w:val="28"/>
          <w:lang w:val="uk-UA"/>
        </w:rPr>
        <w:t>кровопостачається</w:t>
      </w:r>
      <w:proofErr w:type="spellEnd"/>
      <w:r w:rsidRPr="00A77320">
        <w:rPr>
          <w:rFonts w:ascii="Times New Roman" w:hAnsi="Times New Roman" w:cs="Times New Roman"/>
          <w:sz w:val="28"/>
          <w:szCs w:val="28"/>
          <w:lang w:val="uk-UA"/>
        </w:rPr>
        <w:t xml:space="preserve"> судинами. Перистальтика стравоходу виникає під час ковтальних рухів.</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Шлунок</w:t>
      </w:r>
      <w:r w:rsidRPr="00A77320">
        <w:rPr>
          <w:rFonts w:ascii="Times New Roman" w:hAnsi="Times New Roman" w:cs="Times New Roman"/>
          <w:sz w:val="28"/>
          <w:szCs w:val="28"/>
          <w:lang w:val="uk-UA"/>
        </w:rPr>
        <w:t xml:space="preserve"> у новонародженого шлунок веретеноподібної форми, яка до кінця першого року життя подовжується, а від 7 до 11 років набуває форми дорослої людини. У немовляти місткість шлунку біля 50 см3, до завершення грудного періоду місткість збільшується до 250–300 см3, у 2 роки – 490–500 см3, у 3 роки – 580–680 см3, до 4-ох років збільшується до 750 см3. До завершення періоду другого дитинства (12 років) місткість шлунка зростає до 1300–1500 см3. У дітей, які знаходяться на штучному годуванні, шлунок розтягнутий, особливо в ділянці передньої стінки.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Кишки у новонароджених і дітей грудного віку мають наступні особливості: - у тонкій кишці міститься велика кількість газів; - велика </w:t>
      </w:r>
      <w:r w:rsidRPr="00A77320">
        <w:rPr>
          <w:rFonts w:ascii="Times New Roman" w:hAnsi="Times New Roman" w:cs="Times New Roman"/>
          <w:sz w:val="28"/>
          <w:szCs w:val="28"/>
          <w:lang w:val="uk-UA"/>
        </w:rPr>
        <w:lastRenderedPageBreak/>
        <w:t>проникність кишкового епітелію; - слабкий розвиток м’язового шару й еластичних волокон кишкової</w:t>
      </w:r>
      <w:r w:rsidRPr="00A77320">
        <w:rPr>
          <w:rFonts w:ascii="Times New Roman" w:hAnsi="Times New Roman" w:cs="Times New Roman"/>
          <w:sz w:val="28"/>
          <w:szCs w:val="28"/>
          <w:lang w:val="uk-UA"/>
        </w:rPr>
        <w:t xml:space="preserve"> </w:t>
      </w:r>
      <w:r w:rsidRPr="00A77320">
        <w:rPr>
          <w:rFonts w:ascii="Times New Roman" w:hAnsi="Times New Roman" w:cs="Times New Roman"/>
          <w:sz w:val="28"/>
          <w:szCs w:val="28"/>
          <w:lang w:val="uk-UA"/>
        </w:rPr>
        <w:t>стінки; - ніжна слизова оболонка з великою кількістю кровоносних судин; - недостатність секреторного апарату; - добре розвинуті складки слизової оболонки кишки і ворсинки.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Усі ці особливості впливають на високу проникність у кров нерозщеплених складових частин їжі, токсично-алергійних речовин та мікроорганізмів.</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Тонка кишка</w:t>
      </w:r>
      <w:r w:rsidRPr="00A77320">
        <w:rPr>
          <w:rFonts w:ascii="Times New Roman" w:hAnsi="Times New Roman" w:cs="Times New Roman"/>
          <w:sz w:val="28"/>
          <w:szCs w:val="28"/>
          <w:lang w:val="uk-UA"/>
        </w:rPr>
        <w:t xml:space="preserve"> у новонародженого довжиною 1,2–2,8 м, яка до 2–3-річного віку зростає (в середньому 2,8 м), до 10 років – досягає величини дорослої людини (5–6 м). Діаметр кишки до кінця першого року життя становить 16 мм, а в 3 роки – 23 мм.</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Дванадцятипала кишка</w:t>
      </w:r>
      <w:r w:rsidRPr="00A77320">
        <w:rPr>
          <w:rFonts w:ascii="Times New Roman" w:hAnsi="Times New Roman" w:cs="Times New Roman"/>
          <w:sz w:val="28"/>
          <w:szCs w:val="28"/>
          <w:lang w:val="uk-UA"/>
        </w:rPr>
        <w:t xml:space="preserve"> у новонародженого кільцеподібної форми, початок і кінець якої розташовуються на рівні І-го поперекового хребця. До 7 років низхідна частина кишки опускається до ІІ-го поперекового хребця. Дуоденальні залози у новонародженого розгалужені слабо. Інтенсивний ріст залоз спостерігається в перші роки життя дитини.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Інтенсивний ріст всіх структур тонкої кишки відмічається до 3-ох років, потім дещо сповільнюється та в 10–15 років знову посилюється.</w:t>
      </w:r>
    </w:p>
    <w:p w:rsidR="00D76060"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Товста кишка</w:t>
      </w:r>
      <w:r w:rsidRPr="00A77320">
        <w:rPr>
          <w:rFonts w:ascii="Times New Roman" w:hAnsi="Times New Roman" w:cs="Times New Roman"/>
          <w:sz w:val="28"/>
          <w:szCs w:val="28"/>
          <w:lang w:val="uk-UA"/>
        </w:rPr>
        <w:t xml:space="preserve"> у новонародженого коротка (в середньому 65 см), </w:t>
      </w:r>
      <w:proofErr w:type="spellStart"/>
      <w:r w:rsidRPr="00A77320">
        <w:rPr>
          <w:rFonts w:ascii="Times New Roman" w:hAnsi="Times New Roman" w:cs="Times New Roman"/>
          <w:sz w:val="28"/>
          <w:szCs w:val="28"/>
          <w:lang w:val="uk-UA"/>
        </w:rPr>
        <w:t>гаустри</w:t>
      </w:r>
      <w:proofErr w:type="spellEnd"/>
      <w:r w:rsidRPr="00A77320">
        <w:rPr>
          <w:rFonts w:ascii="Times New Roman" w:hAnsi="Times New Roman" w:cs="Times New Roman"/>
          <w:sz w:val="28"/>
          <w:szCs w:val="28"/>
          <w:lang w:val="uk-UA"/>
        </w:rPr>
        <w:t xml:space="preserve"> і сальникові вирости в обводової кишки відсутні. Першими розвиваються </w:t>
      </w:r>
      <w:proofErr w:type="spellStart"/>
      <w:r w:rsidRPr="00A77320">
        <w:rPr>
          <w:rFonts w:ascii="Times New Roman" w:hAnsi="Times New Roman" w:cs="Times New Roman"/>
          <w:sz w:val="28"/>
          <w:szCs w:val="28"/>
          <w:lang w:val="uk-UA"/>
        </w:rPr>
        <w:t>гаустри</w:t>
      </w:r>
      <w:proofErr w:type="spellEnd"/>
      <w:r w:rsidRPr="00A77320">
        <w:rPr>
          <w:rFonts w:ascii="Times New Roman" w:hAnsi="Times New Roman" w:cs="Times New Roman"/>
          <w:sz w:val="28"/>
          <w:szCs w:val="28"/>
          <w:lang w:val="uk-UA"/>
        </w:rPr>
        <w:t xml:space="preserve"> – на шостому місяці, а сальникові вирости – на другому році життя дитини. До кінця грудного віку товста кишка подовжується до 83 см, а до 10 років досягає 118 см.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Пряма кишка</w:t>
      </w:r>
      <w:r w:rsidRPr="00A77320">
        <w:rPr>
          <w:rFonts w:ascii="Times New Roman" w:hAnsi="Times New Roman" w:cs="Times New Roman"/>
          <w:sz w:val="28"/>
          <w:szCs w:val="28"/>
          <w:lang w:val="uk-UA"/>
        </w:rPr>
        <w:t xml:space="preserve"> (довжиною 5–6 см)у новонародженого циліндричної форми, не має ампули і згинів, складки не виражені. В період першого дитинства завершується формування ампули, після 8 років – згинів. Прямокишкові стовпи і пазухи у дітей добре розвинені. Швидкий ріст прямої кишки спостерігається після 8 років: до завершення </w:t>
      </w:r>
      <w:proofErr w:type="spellStart"/>
      <w:r w:rsidRPr="00A77320">
        <w:rPr>
          <w:rFonts w:ascii="Times New Roman" w:hAnsi="Times New Roman" w:cs="Times New Roman"/>
          <w:sz w:val="28"/>
          <w:szCs w:val="28"/>
          <w:lang w:val="uk-UA"/>
        </w:rPr>
        <w:t>пубертату</w:t>
      </w:r>
      <w:proofErr w:type="spellEnd"/>
      <w:r w:rsidRPr="00A77320">
        <w:rPr>
          <w:rFonts w:ascii="Times New Roman" w:hAnsi="Times New Roman" w:cs="Times New Roman"/>
          <w:sz w:val="28"/>
          <w:szCs w:val="28"/>
          <w:lang w:val="uk-UA"/>
        </w:rPr>
        <w:t xml:space="preserve"> довжина сягає 15–18 см, а діаметр 3,2–5,4 см.</w:t>
      </w:r>
    </w:p>
    <w:p w:rsidR="00D76060"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 xml:space="preserve">Печінка </w:t>
      </w:r>
      <w:r w:rsidRPr="00A77320">
        <w:rPr>
          <w:rFonts w:ascii="Times New Roman" w:hAnsi="Times New Roman" w:cs="Times New Roman"/>
          <w:sz w:val="28"/>
          <w:szCs w:val="28"/>
          <w:lang w:val="uk-UA"/>
        </w:rPr>
        <w:t xml:space="preserve">у новонародженого великих розмірів, займає більшу половину об’єму черевної порожнини. Маса печінки у немовляти 135 г, що становить 4,0–4,5 % маси тіла (у дорослих 2–3 %).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Жовчний міхур</w:t>
      </w:r>
      <w:r w:rsidRPr="00A77320">
        <w:rPr>
          <w:rFonts w:ascii="Times New Roman" w:hAnsi="Times New Roman" w:cs="Times New Roman"/>
          <w:sz w:val="28"/>
          <w:szCs w:val="28"/>
          <w:lang w:val="uk-UA"/>
        </w:rPr>
        <w:t xml:space="preserve"> у новонародженого подовжений (3,4 см), проте його дно не виступає з-під нижнього краю печінки. До 10–12 років довжина жовчного міхура зростає приблизно в 2–4 рази. Проектується жовчний міхур на передню черевну стінку нижче реберної дуги, на 2 см вправо від передньої серединної лінії.</w:t>
      </w:r>
    </w:p>
    <w:p w:rsidR="00205D25" w:rsidRPr="00A77320" w:rsidRDefault="00205D25" w:rsidP="00D76060">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Підшлункова залоза</w:t>
      </w:r>
      <w:r w:rsidRPr="00A77320">
        <w:rPr>
          <w:rFonts w:ascii="Times New Roman" w:hAnsi="Times New Roman" w:cs="Times New Roman"/>
          <w:sz w:val="28"/>
          <w:szCs w:val="28"/>
          <w:lang w:val="uk-UA"/>
        </w:rPr>
        <w:t xml:space="preserve"> у новонародженого коротка, довжиною 4–5 см, масою 2–3 г. Вона швидко збільшується в розмірах (до року її маса досягає </w:t>
      </w:r>
      <w:r w:rsidRPr="00A77320">
        <w:rPr>
          <w:rFonts w:ascii="Times New Roman" w:hAnsi="Times New Roman" w:cs="Times New Roman"/>
          <w:sz w:val="28"/>
          <w:szCs w:val="28"/>
          <w:lang w:val="uk-UA"/>
        </w:rPr>
        <w:lastRenderedPageBreak/>
        <w:t xml:space="preserve">10–12 г, у дорослого – 72–76 г), що забезпечує істотну надбавку об’єму панкреатичного соку. Функціональне дозрівання підшлункової залози завершується до 15–16 років. Материнське молоко, що має в своєму складі оптимальну кількість речовин, необхідних для розвитку дитини, є основним продуктом живлення на першому році життя. У цей період переважає мембранне і внутрішньоклітинне (по типу </w:t>
      </w:r>
      <w:proofErr w:type="spellStart"/>
      <w:r w:rsidRPr="00A77320">
        <w:rPr>
          <w:rFonts w:ascii="Times New Roman" w:hAnsi="Times New Roman" w:cs="Times New Roman"/>
          <w:sz w:val="28"/>
          <w:szCs w:val="28"/>
          <w:lang w:val="uk-UA"/>
        </w:rPr>
        <w:t>піноцитозу</w:t>
      </w:r>
      <w:proofErr w:type="spellEnd"/>
      <w:r w:rsidRPr="00A77320">
        <w:rPr>
          <w:rFonts w:ascii="Times New Roman" w:hAnsi="Times New Roman" w:cs="Times New Roman"/>
          <w:sz w:val="28"/>
          <w:szCs w:val="28"/>
          <w:lang w:val="uk-UA"/>
        </w:rPr>
        <w:t xml:space="preserve">) травлення. Для грудних дітей характерний також </w:t>
      </w:r>
      <w:proofErr w:type="spellStart"/>
      <w:r w:rsidRPr="00A77320">
        <w:rPr>
          <w:rFonts w:ascii="Times New Roman" w:hAnsi="Times New Roman" w:cs="Times New Roman"/>
          <w:sz w:val="28"/>
          <w:szCs w:val="28"/>
          <w:lang w:val="uk-UA"/>
        </w:rPr>
        <w:t>аутолітичний</w:t>
      </w:r>
      <w:proofErr w:type="spellEnd"/>
      <w:r w:rsidRPr="00A77320">
        <w:rPr>
          <w:rFonts w:ascii="Times New Roman" w:hAnsi="Times New Roman" w:cs="Times New Roman"/>
          <w:sz w:val="28"/>
          <w:szCs w:val="28"/>
          <w:lang w:val="uk-UA"/>
        </w:rPr>
        <w:t xml:space="preserve"> тип травлення, який відбувається за рахунок ферментів, що містяться в молоці.</w:t>
      </w:r>
    </w:p>
    <w:p w:rsidR="001E646C"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Травлення в порожнині рота.</w:t>
      </w:r>
      <w:r w:rsidRPr="00A77320">
        <w:rPr>
          <w:rFonts w:ascii="Times New Roman" w:hAnsi="Times New Roman" w:cs="Times New Roman"/>
          <w:sz w:val="28"/>
          <w:szCs w:val="28"/>
          <w:lang w:val="uk-UA"/>
        </w:rPr>
        <w:t xml:space="preserve"> Слинні залози функціонують з моменту народження, але в перші місяці слини виділяється мало: поза смоктанням – 0,01–0,1 </w:t>
      </w:r>
      <w:proofErr w:type="spellStart"/>
      <w:r w:rsidRPr="00A77320">
        <w:rPr>
          <w:rFonts w:ascii="Times New Roman" w:hAnsi="Times New Roman" w:cs="Times New Roman"/>
          <w:sz w:val="28"/>
          <w:szCs w:val="28"/>
          <w:lang w:val="uk-UA"/>
        </w:rPr>
        <w:t>мл</w:t>
      </w:r>
      <w:proofErr w:type="spellEnd"/>
      <w:r w:rsidRPr="00A77320">
        <w:rPr>
          <w:rFonts w:ascii="Times New Roman" w:hAnsi="Times New Roman" w:cs="Times New Roman"/>
          <w:sz w:val="28"/>
          <w:szCs w:val="28"/>
          <w:lang w:val="uk-UA"/>
        </w:rPr>
        <w:t xml:space="preserve">/хв., при смоктанні – 0,4 </w:t>
      </w:r>
      <w:proofErr w:type="spellStart"/>
      <w:r w:rsidRPr="00A77320">
        <w:rPr>
          <w:rFonts w:ascii="Times New Roman" w:hAnsi="Times New Roman" w:cs="Times New Roman"/>
          <w:sz w:val="28"/>
          <w:szCs w:val="28"/>
          <w:lang w:val="uk-UA"/>
        </w:rPr>
        <w:t>мл</w:t>
      </w:r>
      <w:proofErr w:type="spellEnd"/>
      <w:r w:rsidRPr="00A77320">
        <w:rPr>
          <w:rFonts w:ascii="Times New Roman" w:hAnsi="Times New Roman" w:cs="Times New Roman"/>
          <w:sz w:val="28"/>
          <w:szCs w:val="28"/>
          <w:lang w:val="uk-UA"/>
        </w:rPr>
        <w:t xml:space="preserve">/хв. При грудному вигодовуванні слина потрібна для створення герметичності контакту губ дитини з грудьми матері, а також для звертання молока в шлунку (це полегшує гідроліз </w:t>
      </w:r>
      <w:proofErr w:type="spellStart"/>
      <w:r w:rsidRPr="00A77320">
        <w:rPr>
          <w:rFonts w:ascii="Times New Roman" w:hAnsi="Times New Roman" w:cs="Times New Roman"/>
          <w:sz w:val="28"/>
          <w:szCs w:val="28"/>
          <w:lang w:val="uk-UA"/>
        </w:rPr>
        <w:t>козеїну</w:t>
      </w:r>
      <w:proofErr w:type="spellEnd"/>
      <w:r w:rsidRPr="00A77320">
        <w:rPr>
          <w:rFonts w:ascii="Times New Roman" w:hAnsi="Times New Roman" w:cs="Times New Roman"/>
          <w:sz w:val="28"/>
          <w:szCs w:val="28"/>
          <w:lang w:val="uk-UA"/>
        </w:rPr>
        <w:t xml:space="preserve">). Значно посилюється салівація при прорізуванні зубів (фізіологічна </w:t>
      </w:r>
      <w:proofErr w:type="spellStart"/>
      <w:r w:rsidRPr="00A77320">
        <w:rPr>
          <w:rFonts w:ascii="Times New Roman" w:hAnsi="Times New Roman" w:cs="Times New Roman"/>
          <w:sz w:val="28"/>
          <w:szCs w:val="28"/>
          <w:lang w:val="uk-UA"/>
        </w:rPr>
        <w:t>гіперсалівація</w:t>
      </w:r>
      <w:proofErr w:type="spellEnd"/>
      <w:r w:rsidRPr="00A77320">
        <w:rPr>
          <w:rFonts w:ascii="Times New Roman" w:hAnsi="Times New Roman" w:cs="Times New Roman"/>
          <w:sz w:val="28"/>
          <w:szCs w:val="28"/>
          <w:lang w:val="uk-UA"/>
        </w:rPr>
        <w:t xml:space="preserve">). Протягом першого року утворюються умовні слиновидільні рефлекси – на маму, обстановку, час годування.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Зуби.</w:t>
      </w:r>
      <w:r w:rsidRPr="00A77320">
        <w:rPr>
          <w:rFonts w:ascii="Times New Roman" w:hAnsi="Times New Roman" w:cs="Times New Roman"/>
          <w:sz w:val="28"/>
          <w:szCs w:val="28"/>
          <w:lang w:val="uk-UA"/>
        </w:rPr>
        <w:t xml:space="preserve"> З посиленням харчування і отриманням різних продуктів у дітей посилюється секреторна і моторна діяльність травної системи. Єдиним типом травлення стає власне травлення під впливом ферментів у порожнині травного тракту. З переходом на тверду їжу стає важливим механічне оброблення харчових продуктів і формування харчової грудки. Для жування стає важли­вим розвиток зубів.</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У перші місяці після народження зуби містяться під слизовою оболон­кою ясен. Прорізування зубів починається з 6-місячного віку, цей процес може відбуватися з відхиленнями в загальному стані дитини. З’являється підвищена збудливість, дитина вередує, порушується сон, апетит, починається посилене слиновиділення, рефлекторно виникають риніт, подразливість слизової оболонки горла, підвищується температура тіла. Після прорізування зубів усі негативні явища зникають, дитина заспокоюється.</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На кожній половині щелепи одночасно прорізуються зуби лівої та правої половини ротової порожнини. Здебільшого спочатку прорізуються нижні зуби, потім – верхні. Винятком є поява бічних верхніх різців, надалі – бічних нижніх.</w:t>
      </w:r>
    </w:p>
    <w:p w:rsidR="000C3B4A"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Травлення в шлунку.</w:t>
      </w:r>
      <w:r w:rsidRPr="00A77320">
        <w:rPr>
          <w:rFonts w:ascii="Times New Roman" w:hAnsi="Times New Roman" w:cs="Times New Roman"/>
          <w:sz w:val="28"/>
          <w:szCs w:val="28"/>
          <w:lang w:val="uk-UA"/>
        </w:rPr>
        <w:t xml:space="preserve"> До моменту народження шлункові залози розвинені слабо. Тому у новонароджених активність ферментів, а також кислотність шлункового соку набагато нижча (</w:t>
      </w:r>
      <w:proofErr w:type="spellStart"/>
      <w:r w:rsidRPr="00A77320">
        <w:rPr>
          <w:rFonts w:ascii="Times New Roman" w:hAnsi="Times New Roman" w:cs="Times New Roman"/>
          <w:sz w:val="28"/>
          <w:szCs w:val="28"/>
          <w:lang w:val="uk-UA"/>
        </w:rPr>
        <w:t>рН</w:t>
      </w:r>
      <w:proofErr w:type="spellEnd"/>
      <w:r w:rsidRPr="00A77320">
        <w:rPr>
          <w:rFonts w:ascii="Times New Roman" w:hAnsi="Times New Roman" w:cs="Times New Roman"/>
          <w:sz w:val="28"/>
          <w:szCs w:val="28"/>
          <w:lang w:val="uk-UA"/>
        </w:rPr>
        <w:t xml:space="preserve"> 3–</w:t>
      </w:r>
      <w:r w:rsidR="000C3B4A" w:rsidRPr="00A77320">
        <w:rPr>
          <w:rFonts w:ascii="Times New Roman" w:hAnsi="Times New Roman" w:cs="Times New Roman"/>
          <w:sz w:val="28"/>
          <w:szCs w:val="28"/>
          <w:lang w:val="uk-UA"/>
        </w:rPr>
        <w:t>4), ніж у дорослих.</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У ранньому віці в шлунковому соку присутній фетальний пепсин (хімозин), що бере участь в гідролізі </w:t>
      </w:r>
      <w:proofErr w:type="spellStart"/>
      <w:r w:rsidRPr="00A77320">
        <w:rPr>
          <w:rFonts w:ascii="Times New Roman" w:hAnsi="Times New Roman" w:cs="Times New Roman"/>
          <w:sz w:val="28"/>
          <w:szCs w:val="28"/>
          <w:lang w:val="uk-UA"/>
        </w:rPr>
        <w:t>козеїну</w:t>
      </w:r>
      <w:proofErr w:type="spellEnd"/>
      <w:r w:rsidRPr="00A77320">
        <w:rPr>
          <w:rFonts w:ascii="Times New Roman" w:hAnsi="Times New Roman" w:cs="Times New Roman"/>
          <w:sz w:val="28"/>
          <w:szCs w:val="28"/>
          <w:lang w:val="uk-UA"/>
        </w:rPr>
        <w:t xml:space="preserve">. У грудних дітей в шлунковому </w:t>
      </w:r>
      <w:r w:rsidRPr="00A77320">
        <w:rPr>
          <w:rFonts w:ascii="Times New Roman" w:hAnsi="Times New Roman" w:cs="Times New Roman"/>
          <w:sz w:val="28"/>
          <w:szCs w:val="28"/>
          <w:lang w:val="uk-UA"/>
        </w:rPr>
        <w:lastRenderedPageBreak/>
        <w:t xml:space="preserve">соку міститься ліпаза, що </w:t>
      </w:r>
      <w:proofErr w:type="spellStart"/>
      <w:r w:rsidRPr="00A77320">
        <w:rPr>
          <w:rFonts w:ascii="Times New Roman" w:hAnsi="Times New Roman" w:cs="Times New Roman"/>
          <w:sz w:val="28"/>
          <w:szCs w:val="28"/>
          <w:lang w:val="uk-UA"/>
        </w:rPr>
        <w:t>гідролізує</w:t>
      </w:r>
      <w:proofErr w:type="spellEnd"/>
      <w:r w:rsidRPr="00A77320">
        <w:rPr>
          <w:rFonts w:ascii="Times New Roman" w:hAnsi="Times New Roman" w:cs="Times New Roman"/>
          <w:sz w:val="28"/>
          <w:szCs w:val="28"/>
          <w:lang w:val="uk-UA"/>
        </w:rPr>
        <w:t xml:space="preserve"> жир молока. З віком росте об’єм виділення шлункового соку, соляної кислоти, активність ферментів. До 7 років шлункове травлення досягає майже повного розвитку, який остаточно завершується в період статевого розвитку, тобто до 15–16 років.</w:t>
      </w:r>
    </w:p>
    <w:p w:rsidR="000C3B4A"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Травлення в кишечнику.</w:t>
      </w:r>
      <w:r w:rsidRPr="00A77320">
        <w:rPr>
          <w:rFonts w:ascii="Times New Roman" w:hAnsi="Times New Roman" w:cs="Times New Roman"/>
          <w:sz w:val="28"/>
          <w:szCs w:val="28"/>
          <w:lang w:val="uk-UA"/>
        </w:rPr>
        <w:t xml:space="preserve"> У новонароджених має місце висока ферментативна активність, що компенсує низьку активність ферментів шлунку та підшлункової залози. У грудних дітей висока активність лактази; при харчуванні </w:t>
      </w:r>
      <w:proofErr w:type="spellStart"/>
      <w:r w:rsidRPr="00A77320">
        <w:rPr>
          <w:rFonts w:ascii="Times New Roman" w:hAnsi="Times New Roman" w:cs="Times New Roman"/>
          <w:sz w:val="28"/>
          <w:szCs w:val="28"/>
          <w:lang w:val="uk-UA"/>
        </w:rPr>
        <w:t>дефінітивно</w:t>
      </w:r>
      <w:proofErr w:type="spellEnd"/>
      <w:r w:rsidRPr="00A77320">
        <w:rPr>
          <w:rFonts w:ascii="Times New Roman" w:hAnsi="Times New Roman" w:cs="Times New Roman"/>
          <w:sz w:val="28"/>
          <w:szCs w:val="28"/>
          <w:lang w:val="uk-UA"/>
        </w:rPr>
        <w:t xml:space="preserve"> істотно зростає активність сахарази (</w:t>
      </w:r>
      <w:proofErr w:type="spellStart"/>
      <w:r w:rsidRPr="00A77320">
        <w:rPr>
          <w:rFonts w:ascii="Times New Roman" w:hAnsi="Times New Roman" w:cs="Times New Roman"/>
          <w:sz w:val="28"/>
          <w:szCs w:val="28"/>
          <w:lang w:val="uk-UA"/>
        </w:rPr>
        <w:t>інвертази</w:t>
      </w:r>
      <w:proofErr w:type="spellEnd"/>
      <w:r w:rsidRPr="00A77320">
        <w:rPr>
          <w:rFonts w:ascii="Times New Roman" w:hAnsi="Times New Roman" w:cs="Times New Roman"/>
          <w:sz w:val="28"/>
          <w:szCs w:val="28"/>
          <w:lang w:val="uk-UA"/>
        </w:rPr>
        <w:t xml:space="preserve">) і </w:t>
      </w:r>
      <w:proofErr w:type="spellStart"/>
      <w:r w:rsidRPr="00A77320">
        <w:rPr>
          <w:rFonts w:ascii="Times New Roman" w:hAnsi="Times New Roman" w:cs="Times New Roman"/>
          <w:sz w:val="28"/>
          <w:szCs w:val="28"/>
          <w:lang w:val="uk-UA"/>
        </w:rPr>
        <w:t>мальтази</w:t>
      </w:r>
      <w:proofErr w:type="spellEnd"/>
      <w:r w:rsidRPr="00A77320">
        <w:rPr>
          <w:rFonts w:ascii="Times New Roman" w:hAnsi="Times New Roman" w:cs="Times New Roman"/>
          <w:sz w:val="28"/>
          <w:szCs w:val="28"/>
          <w:lang w:val="uk-UA"/>
        </w:rPr>
        <w:t xml:space="preserve">, тоді як активність лактази знижується. Прикорм підсилює секреторну діяльність тонкого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 xml:space="preserve">.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 xml:space="preserve">Всмоктування. </w:t>
      </w:r>
      <w:r w:rsidRPr="00A77320">
        <w:rPr>
          <w:rFonts w:ascii="Times New Roman" w:hAnsi="Times New Roman" w:cs="Times New Roman"/>
          <w:sz w:val="28"/>
          <w:szCs w:val="28"/>
          <w:lang w:val="uk-UA"/>
        </w:rPr>
        <w:t xml:space="preserve">У новонароджених і грудних дітей в кишечнику розвинений механізм </w:t>
      </w:r>
      <w:proofErr w:type="spellStart"/>
      <w:r w:rsidRPr="00A77320">
        <w:rPr>
          <w:rFonts w:ascii="Times New Roman" w:hAnsi="Times New Roman" w:cs="Times New Roman"/>
          <w:sz w:val="28"/>
          <w:szCs w:val="28"/>
          <w:lang w:val="uk-UA"/>
        </w:rPr>
        <w:t>піноцитозу</w:t>
      </w:r>
      <w:proofErr w:type="spellEnd"/>
      <w:r w:rsidRPr="00A77320">
        <w:rPr>
          <w:rFonts w:ascii="Times New Roman" w:hAnsi="Times New Roman" w:cs="Times New Roman"/>
          <w:sz w:val="28"/>
          <w:szCs w:val="28"/>
          <w:lang w:val="uk-UA"/>
        </w:rPr>
        <w:t xml:space="preserve"> – захоплення нерозщепленого білка. Тому в кров поступають білки молока, зокрема імуноглобуліни як чинники гуморального специфічного імунітету, а також яєчний білок та інші білки. Надмірне надходження білка в організм грудних дітей часто призводить до шкірних висипань. У грудних дітей підвищене всмоктування отруйних продуктів з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 xml:space="preserve">; з урахуванням низької знешкоджуючої функції печінки це може приводити до інтоксикацій. У грудних дітей весь кишечник виконує функцію всмоктування, надалі вона реалізується, головним чином, проксимальними відділами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 До 10 років всмоктування активно проходить в шлунку, тоді як у дорослих, в основному, в тонкому кишечнику. При стресі проходження їжі по шлунково-кишковому тракті грудних дітей швидшає, що знижує всмоктування поживних речовин, води і призводить до дегідратації.</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Нейрогуморальна регуляція діяльності</w:t>
      </w:r>
      <w:r w:rsidR="00BD0302" w:rsidRPr="00A77320">
        <w:rPr>
          <w:rFonts w:ascii="Times New Roman" w:hAnsi="Times New Roman" w:cs="Times New Roman"/>
          <w:b/>
          <w:i/>
          <w:sz w:val="28"/>
          <w:szCs w:val="28"/>
          <w:lang w:val="uk-UA"/>
        </w:rPr>
        <w:t xml:space="preserve"> шлунково-кишкового тракту</w:t>
      </w:r>
      <w:r w:rsidRPr="00A77320">
        <w:rPr>
          <w:rFonts w:ascii="Times New Roman" w:hAnsi="Times New Roman" w:cs="Times New Roman"/>
          <w:sz w:val="28"/>
          <w:szCs w:val="28"/>
          <w:lang w:val="uk-UA"/>
        </w:rPr>
        <w:t>.</w:t>
      </w:r>
      <w:r w:rsidR="00BD0302" w:rsidRPr="00A77320">
        <w:rPr>
          <w:rFonts w:ascii="Times New Roman" w:hAnsi="Times New Roman" w:cs="Times New Roman"/>
          <w:sz w:val="28"/>
          <w:szCs w:val="28"/>
          <w:lang w:val="uk-UA"/>
        </w:rPr>
        <w:t xml:space="preserve">                      </w:t>
      </w:r>
      <w:r w:rsidRPr="00A77320">
        <w:rPr>
          <w:rFonts w:ascii="Times New Roman" w:hAnsi="Times New Roman" w:cs="Times New Roman"/>
          <w:sz w:val="28"/>
          <w:szCs w:val="28"/>
          <w:lang w:val="uk-UA"/>
        </w:rPr>
        <w:t xml:space="preserve"> У новонароджених і грудних дітей активно функціонує ендокринний апарат ШКТ: завдяки </w:t>
      </w:r>
      <w:proofErr w:type="spellStart"/>
      <w:r w:rsidRPr="00A77320">
        <w:rPr>
          <w:rFonts w:ascii="Times New Roman" w:hAnsi="Times New Roman" w:cs="Times New Roman"/>
          <w:sz w:val="28"/>
          <w:szCs w:val="28"/>
          <w:lang w:val="uk-UA"/>
        </w:rPr>
        <w:t>гастрину</w:t>
      </w:r>
      <w:proofErr w:type="spellEnd"/>
      <w:r w:rsidRPr="00A77320">
        <w:rPr>
          <w:rFonts w:ascii="Times New Roman" w:hAnsi="Times New Roman" w:cs="Times New Roman"/>
          <w:sz w:val="28"/>
          <w:szCs w:val="28"/>
          <w:lang w:val="uk-UA"/>
        </w:rPr>
        <w:t xml:space="preserve">, секретину, </w:t>
      </w:r>
      <w:proofErr w:type="spellStart"/>
      <w:r w:rsidRPr="00A77320">
        <w:rPr>
          <w:rFonts w:ascii="Times New Roman" w:hAnsi="Times New Roman" w:cs="Times New Roman"/>
          <w:sz w:val="28"/>
          <w:szCs w:val="28"/>
          <w:lang w:val="uk-UA"/>
        </w:rPr>
        <w:t>вазоактивному</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інтестинальному</w:t>
      </w:r>
      <w:proofErr w:type="spellEnd"/>
      <w:r w:rsidRPr="00A77320">
        <w:rPr>
          <w:rFonts w:ascii="Times New Roman" w:hAnsi="Times New Roman" w:cs="Times New Roman"/>
          <w:sz w:val="28"/>
          <w:szCs w:val="28"/>
          <w:lang w:val="uk-UA"/>
        </w:rPr>
        <w:t xml:space="preserve"> пептиду, </w:t>
      </w:r>
      <w:proofErr w:type="spellStart"/>
      <w:r w:rsidRPr="00A77320">
        <w:rPr>
          <w:rFonts w:ascii="Times New Roman" w:hAnsi="Times New Roman" w:cs="Times New Roman"/>
          <w:sz w:val="28"/>
          <w:szCs w:val="28"/>
          <w:lang w:val="uk-UA"/>
        </w:rPr>
        <w:t>соматостатину</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нейротензину</w:t>
      </w:r>
      <w:proofErr w:type="spellEnd"/>
      <w:r w:rsidRPr="00A77320">
        <w:rPr>
          <w:rFonts w:ascii="Times New Roman" w:hAnsi="Times New Roman" w:cs="Times New Roman"/>
          <w:sz w:val="28"/>
          <w:szCs w:val="28"/>
          <w:lang w:val="uk-UA"/>
        </w:rPr>
        <w:t xml:space="preserve"> та іншим </w:t>
      </w:r>
      <w:proofErr w:type="spellStart"/>
      <w:r w:rsidRPr="00A77320">
        <w:rPr>
          <w:rFonts w:ascii="Times New Roman" w:hAnsi="Times New Roman" w:cs="Times New Roman"/>
          <w:sz w:val="28"/>
          <w:szCs w:val="28"/>
          <w:lang w:val="uk-UA"/>
        </w:rPr>
        <w:t>ентерональним</w:t>
      </w:r>
      <w:proofErr w:type="spellEnd"/>
      <w:r w:rsidRPr="00A77320">
        <w:rPr>
          <w:rFonts w:ascii="Times New Roman" w:hAnsi="Times New Roman" w:cs="Times New Roman"/>
          <w:sz w:val="28"/>
          <w:szCs w:val="28"/>
          <w:lang w:val="uk-UA"/>
        </w:rPr>
        <w:t xml:space="preserve"> гормонам відбувається адекватна до їжі регуляція діяльності ШКТ, а також ріст і розвиток всіх його відділів. У новонароджених недорозвинена </w:t>
      </w:r>
      <w:proofErr w:type="spellStart"/>
      <w:r w:rsidRPr="00A77320">
        <w:rPr>
          <w:rFonts w:ascii="Times New Roman" w:hAnsi="Times New Roman" w:cs="Times New Roman"/>
          <w:sz w:val="28"/>
          <w:szCs w:val="28"/>
          <w:lang w:val="uk-UA"/>
        </w:rPr>
        <w:t>метасимпатична</w:t>
      </w:r>
      <w:proofErr w:type="spellEnd"/>
      <w:r w:rsidRPr="00A77320">
        <w:rPr>
          <w:rFonts w:ascii="Times New Roman" w:hAnsi="Times New Roman" w:cs="Times New Roman"/>
          <w:sz w:val="28"/>
          <w:szCs w:val="28"/>
          <w:lang w:val="uk-UA"/>
        </w:rPr>
        <w:t xml:space="preserve"> автономна система, тому моторика ШКТ на першому році життя слабка, розвиток цієї системи завершується до 3–5 років. Дитина народжується зі сформованими безумовними рефлексами – смоктальним, ковтальним. На їх базі утворюються численні умовні рефлекси, зокрема що мають пряме відношення до регуляції діяльності ШКТ. З віком відбувається </w:t>
      </w:r>
      <w:proofErr w:type="spellStart"/>
      <w:r w:rsidRPr="00A77320">
        <w:rPr>
          <w:rFonts w:ascii="Times New Roman" w:hAnsi="Times New Roman" w:cs="Times New Roman"/>
          <w:sz w:val="28"/>
          <w:szCs w:val="28"/>
          <w:lang w:val="uk-UA"/>
        </w:rPr>
        <w:t>„кортиколізація</w:t>
      </w:r>
      <w:proofErr w:type="spellEnd"/>
      <w:r w:rsidRPr="00A77320">
        <w:rPr>
          <w:rFonts w:ascii="Times New Roman" w:hAnsi="Times New Roman" w:cs="Times New Roman"/>
          <w:sz w:val="28"/>
          <w:szCs w:val="28"/>
          <w:lang w:val="uk-UA"/>
        </w:rPr>
        <w:t>“ процесів регуляції діяльності ШКТ.</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b/>
          <w:i/>
          <w:sz w:val="28"/>
          <w:szCs w:val="28"/>
          <w:lang w:val="uk-UA"/>
        </w:rPr>
        <w:t>Інволюційні зміни органів травлення.</w:t>
      </w:r>
      <w:r w:rsidRPr="00A77320">
        <w:rPr>
          <w:rFonts w:ascii="Times New Roman" w:hAnsi="Times New Roman" w:cs="Times New Roman"/>
          <w:sz w:val="28"/>
          <w:szCs w:val="28"/>
          <w:lang w:val="uk-UA"/>
        </w:rPr>
        <w:t xml:space="preserve"> Найбільш виражені атрофічні зміни відбуваються в ротовій порожнині. Зуби набувають жовтуватого відтінку, мають різний ступінь </w:t>
      </w:r>
      <w:proofErr w:type="spellStart"/>
      <w:r w:rsidRPr="00A77320">
        <w:rPr>
          <w:rFonts w:ascii="Times New Roman" w:hAnsi="Times New Roman" w:cs="Times New Roman"/>
          <w:sz w:val="28"/>
          <w:szCs w:val="28"/>
          <w:lang w:val="uk-UA"/>
        </w:rPr>
        <w:t>стертості</w:t>
      </w:r>
      <w:proofErr w:type="spellEnd"/>
      <w:r w:rsidRPr="00A77320">
        <w:rPr>
          <w:rFonts w:ascii="Times New Roman" w:hAnsi="Times New Roman" w:cs="Times New Roman"/>
          <w:sz w:val="28"/>
          <w:szCs w:val="28"/>
          <w:lang w:val="uk-UA"/>
        </w:rPr>
        <w:t xml:space="preserve">, кількість їх зменшується (у </w:t>
      </w:r>
      <w:r w:rsidRPr="00A77320">
        <w:rPr>
          <w:rFonts w:ascii="Times New Roman" w:hAnsi="Times New Roman" w:cs="Times New Roman"/>
          <w:sz w:val="28"/>
          <w:szCs w:val="28"/>
          <w:lang w:val="uk-UA"/>
        </w:rPr>
        <w:lastRenderedPageBreak/>
        <w:t xml:space="preserve">літньому віці зберігається 12 зубів, у старечому – 4, у довгожителів – 2). Найпершими втрачаються бічні зуби, потім – передні, проте існує думка, що здорові зуби не повинні випадати. При старінні </w:t>
      </w:r>
      <w:proofErr w:type="spellStart"/>
      <w:r w:rsidRPr="00A77320">
        <w:rPr>
          <w:rFonts w:ascii="Times New Roman" w:hAnsi="Times New Roman" w:cs="Times New Roman"/>
          <w:sz w:val="28"/>
          <w:szCs w:val="28"/>
          <w:lang w:val="uk-UA"/>
        </w:rPr>
        <w:t>зменшуюються</w:t>
      </w:r>
      <w:proofErr w:type="spellEnd"/>
      <w:r w:rsidRPr="00A77320">
        <w:rPr>
          <w:rFonts w:ascii="Times New Roman" w:hAnsi="Times New Roman" w:cs="Times New Roman"/>
          <w:sz w:val="28"/>
          <w:szCs w:val="28"/>
          <w:lang w:val="uk-UA"/>
        </w:rPr>
        <w:t xml:space="preserve"> об’єми ротової порожнини та слинних залоз, атрофуються мімічні та жувальні м’язи, а також кістки лицьового черепа. Атрофія верхньої щелепи випереджає зменшення розмірів нижньої щелепи, чим зумовлює порушення прикусу, утруднення відкушування та жування, що викликає проблеми естетичного і фонетичного характеру. При старінні знижується вироблення слини (результат зменшення ефективності слиновидільних рефлексів та атрофії слинних залоз), що призводить до сухості в роті, розвитку тріщин язика та губ; знижується активність амілази слини. Проте, язик зберігає свої розміри та при втраті зубів частково здійснює функцію механічної обробки їжі. За рахунок атрофії сосочків язика знижується чутливість на солодке (у 70% людей похилого віку), а також на кисле та гірке (40%).</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При старінні відбуваються подовження і деяке викривлення стравоходу (як наслідок збільшення кіфозу грудного відділу хребта і розширення дуги аорти), атрофія секреторного епітелію, гладких м’язів, зниження тонусу стравохідного сфінктера, що підвищує ймовірність розвитку </w:t>
      </w:r>
      <w:proofErr w:type="spellStart"/>
      <w:r w:rsidRPr="00A77320">
        <w:rPr>
          <w:rFonts w:ascii="Times New Roman" w:hAnsi="Times New Roman" w:cs="Times New Roman"/>
          <w:sz w:val="28"/>
          <w:szCs w:val="28"/>
          <w:lang w:val="uk-UA"/>
        </w:rPr>
        <w:t>рефлюксу</w:t>
      </w:r>
      <w:proofErr w:type="spellEnd"/>
      <w:r w:rsidRPr="00A77320">
        <w:rPr>
          <w:rFonts w:ascii="Times New Roman" w:hAnsi="Times New Roman" w:cs="Times New Roman"/>
          <w:sz w:val="28"/>
          <w:szCs w:val="28"/>
          <w:lang w:val="uk-UA"/>
        </w:rPr>
        <w:t xml:space="preserve"> (відрижки). Утруднене ковтання пов’язане з віковими змінами ядер стовбура мозку, із зниженням секреції слини й атрофією ковтальних м’язів.</w:t>
      </w:r>
    </w:p>
    <w:p w:rsidR="004B169A" w:rsidRPr="00A77320" w:rsidRDefault="004B169A"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З</w:t>
      </w:r>
      <w:r w:rsidR="00205D25" w:rsidRPr="00A77320">
        <w:rPr>
          <w:rFonts w:ascii="Times New Roman" w:hAnsi="Times New Roman" w:cs="Times New Roman"/>
          <w:sz w:val="28"/>
          <w:szCs w:val="28"/>
          <w:lang w:val="uk-UA"/>
        </w:rPr>
        <w:t>нижуються інтенсивність та об’єм секреції шлункового соку, зменшується кислотність (зниження продукції соляної кис</w:t>
      </w:r>
      <w:r w:rsidRPr="00A77320">
        <w:rPr>
          <w:rFonts w:ascii="Times New Roman" w:hAnsi="Times New Roman" w:cs="Times New Roman"/>
          <w:sz w:val="28"/>
          <w:szCs w:val="28"/>
          <w:lang w:val="uk-UA"/>
        </w:rPr>
        <w:t>лоти починається з 30–35 років)</w:t>
      </w:r>
      <w:r w:rsidR="00205D25" w:rsidRPr="00A77320">
        <w:rPr>
          <w:rFonts w:ascii="Times New Roman" w:hAnsi="Times New Roman" w:cs="Times New Roman"/>
          <w:sz w:val="28"/>
          <w:szCs w:val="28"/>
          <w:lang w:val="uk-UA"/>
        </w:rPr>
        <w:t xml:space="preserve">. Моторна функція шлунку сповільнюється, у зв’язку з чим їжа тривалий час перебуває в шлунку – це є своєрідною компенсацією пониженої секреторної активності шлунку. </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Атрофічні зміни в підшлунковій залозі починають розвиватися після 40 років. Замість </w:t>
      </w:r>
      <w:proofErr w:type="spellStart"/>
      <w:r w:rsidRPr="00A77320">
        <w:rPr>
          <w:rFonts w:ascii="Times New Roman" w:hAnsi="Times New Roman" w:cs="Times New Roman"/>
          <w:sz w:val="28"/>
          <w:szCs w:val="28"/>
          <w:lang w:val="uk-UA"/>
        </w:rPr>
        <w:t>ацинозних</w:t>
      </w:r>
      <w:proofErr w:type="spellEnd"/>
      <w:r w:rsidRPr="00A77320">
        <w:rPr>
          <w:rFonts w:ascii="Times New Roman" w:hAnsi="Times New Roman" w:cs="Times New Roman"/>
          <w:sz w:val="28"/>
          <w:szCs w:val="28"/>
          <w:lang w:val="uk-UA"/>
        </w:rPr>
        <w:t xml:space="preserve"> клітин, що продукують компоненти панкреатичного соку, розростається сполучна і жирова тканина. Це зменшує секрецію підшлункового соку, вмісту й активності протеолітичних ферментів, ліпази та, у меншій мірі, амілази. При старінні понижена секреторна відповідь на гуморальні чинники.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При старінні послаблюється моторна функція товстого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 xml:space="preserve">, знижується прояв </w:t>
      </w:r>
      <w:proofErr w:type="spellStart"/>
      <w:r w:rsidRPr="00A77320">
        <w:rPr>
          <w:rFonts w:ascii="Times New Roman" w:hAnsi="Times New Roman" w:cs="Times New Roman"/>
          <w:sz w:val="28"/>
          <w:szCs w:val="28"/>
          <w:lang w:val="uk-UA"/>
        </w:rPr>
        <w:t>гастроколонального</w:t>
      </w:r>
      <w:proofErr w:type="spellEnd"/>
      <w:r w:rsidRPr="00A77320">
        <w:rPr>
          <w:rFonts w:ascii="Times New Roman" w:hAnsi="Times New Roman" w:cs="Times New Roman"/>
          <w:sz w:val="28"/>
          <w:szCs w:val="28"/>
          <w:lang w:val="uk-UA"/>
        </w:rPr>
        <w:t xml:space="preserve"> і </w:t>
      </w:r>
      <w:proofErr w:type="spellStart"/>
      <w:r w:rsidRPr="00A77320">
        <w:rPr>
          <w:rFonts w:ascii="Times New Roman" w:hAnsi="Times New Roman" w:cs="Times New Roman"/>
          <w:sz w:val="28"/>
          <w:szCs w:val="28"/>
          <w:lang w:val="uk-UA"/>
        </w:rPr>
        <w:t>дуоденоколонального</w:t>
      </w:r>
      <w:proofErr w:type="spellEnd"/>
      <w:r w:rsidRPr="00A77320">
        <w:rPr>
          <w:rFonts w:ascii="Times New Roman" w:hAnsi="Times New Roman" w:cs="Times New Roman"/>
          <w:sz w:val="28"/>
          <w:szCs w:val="28"/>
          <w:lang w:val="uk-UA"/>
        </w:rPr>
        <w:t xml:space="preserve"> рефлексів, що породжує закрепи.</w:t>
      </w:r>
    </w:p>
    <w:p w:rsidR="00205D25" w:rsidRPr="00A77320" w:rsidRDefault="00205D25" w:rsidP="00205D25">
      <w:pPr>
        <w:spacing w:after="0"/>
        <w:ind w:firstLine="709"/>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Інволюційні зміни знижують тонус гладких м’язів жовчного міхура, у зв’язку з чим збільшуються його розміри, сповільнюють моторну функцію та здатність до евакуації жовчі. Спостерігається застій жовчі, що підвищує ризик каменеутворення в жовчному міхурі.</w:t>
      </w:r>
    </w:p>
    <w:p w:rsidR="00205D25" w:rsidRPr="00A77320" w:rsidRDefault="00205D25" w:rsidP="00205D25">
      <w:pPr>
        <w:spacing w:after="0"/>
        <w:contextualSpacing/>
        <w:jc w:val="center"/>
        <w:rPr>
          <w:rFonts w:ascii="Times New Roman" w:hAnsi="Times New Roman" w:cs="Times New Roman"/>
          <w:sz w:val="28"/>
          <w:szCs w:val="28"/>
          <w:lang w:val="uk-UA"/>
        </w:rPr>
      </w:pPr>
    </w:p>
    <w:p w:rsidR="00F67AFE" w:rsidRPr="00A77320" w:rsidRDefault="00F67AFE" w:rsidP="00205D25">
      <w:pPr>
        <w:spacing w:after="0"/>
        <w:contextualSpacing/>
        <w:jc w:val="center"/>
        <w:rPr>
          <w:rFonts w:ascii="Times New Roman" w:hAnsi="Times New Roman" w:cs="Times New Roman"/>
          <w:b/>
          <w:i/>
          <w:sz w:val="28"/>
          <w:szCs w:val="28"/>
          <w:u w:val="single"/>
          <w:lang w:val="uk-UA"/>
        </w:rPr>
      </w:pPr>
      <w:r w:rsidRPr="00A77320">
        <w:rPr>
          <w:rFonts w:ascii="Times New Roman" w:hAnsi="Times New Roman" w:cs="Times New Roman"/>
          <w:b/>
          <w:i/>
          <w:sz w:val="28"/>
          <w:szCs w:val="28"/>
          <w:u w:val="single"/>
          <w:lang w:val="uk-UA"/>
        </w:rPr>
        <w:lastRenderedPageBreak/>
        <w:t>Практична частина</w:t>
      </w:r>
    </w:p>
    <w:p w:rsidR="00A375CB" w:rsidRPr="00A77320" w:rsidRDefault="00A375CB" w:rsidP="00F67AFE">
      <w:pPr>
        <w:spacing w:after="0"/>
        <w:contextualSpacing/>
        <w:jc w:val="center"/>
        <w:rPr>
          <w:rFonts w:ascii="Times New Roman" w:hAnsi="Times New Roman" w:cs="Times New Roman"/>
          <w:b/>
          <w:i/>
          <w:sz w:val="14"/>
          <w:szCs w:val="14"/>
          <w:u w:val="single"/>
          <w:lang w:val="uk-UA"/>
        </w:rPr>
      </w:pPr>
    </w:p>
    <w:p w:rsidR="00073AEA" w:rsidRPr="00A77320" w:rsidRDefault="00073AEA" w:rsidP="00073AEA">
      <w:pPr>
        <w:spacing w:after="0"/>
        <w:ind w:firstLine="708"/>
        <w:contextualSpacing/>
        <w:jc w:val="both"/>
        <w:rPr>
          <w:rFonts w:ascii="Times New Roman" w:hAnsi="Times New Roman" w:cs="Times New Roman"/>
          <w:b/>
          <w:i/>
          <w:sz w:val="28"/>
          <w:szCs w:val="28"/>
          <w:lang w:val="uk-UA"/>
        </w:rPr>
      </w:pPr>
      <w:r w:rsidRPr="00A77320">
        <w:rPr>
          <w:rFonts w:ascii="Times New Roman" w:hAnsi="Times New Roman" w:cs="Times New Roman"/>
          <w:b/>
          <w:i/>
          <w:sz w:val="28"/>
          <w:szCs w:val="28"/>
          <w:lang w:val="uk-UA"/>
        </w:rPr>
        <w:t xml:space="preserve">Завдання 1. </w:t>
      </w:r>
      <w:r w:rsidR="00644E66" w:rsidRPr="00A77320">
        <w:rPr>
          <w:rFonts w:ascii="Times New Roman" w:hAnsi="Times New Roman" w:cs="Times New Roman"/>
          <w:b/>
          <w:i/>
          <w:sz w:val="28"/>
          <w:szCs w:val="28"/>
          <w:lang w:val="uk-UA"/>
        </w:rPr>
        <w:t>Відділи травної системи</w:t>
      </w:r>
      <w:r w:rsidRPr="00A77320">
        <w:rPr>
          <w:rFonts w:ascii="Times New Roman" w:hAnsi="Times New Roman" w:cs="Times New Roman"/>
          <w:b/>
          <w:i/>
          <w:sz w:val="28"/>
          <w:szCs w:val="28"/>
          <w:lang w:val="uk-UA"/>
        </w:rPr>
        <w:t>.</w:t>
      </w:r>
      <w:r w:rsidR="00644E66" w:rsidRPr="00A77320">
        <w:rPr>
          <w:rFonts w:ascii="Times New Roman" w:hAnsi="Times New Roman" w:cs="Times New Roman"/>
          <w:b/>
          <w:i/>
          <w:sz w:val="28"/>
          <w:szCs w:val="28"/>
          <w:lang w:val="uk-UA"/>
        </w:rPr>
        <w:t xml:space="preserve"> Загальна будова травної системи.</w:t>
      </w:r>
    </w:p>
    <w:p w:rsidR="00F86795" w:rsidRPr="00A77320" w:rsidRDefault="00644E66"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*Ознайомитись з відділами травної системи та її загальною будовою</w:t>
      </w:r>
      <w:r w:rsidR="00A57241" w:rsidRPr="00A77320">
        <w:rPr>
          <w:rFonts w:ascii="Times New Roman" w:hAnsi="Times New Roman" w:cs="Times New Roman"/>
          <w:i/>
          <w:sz w:val="28"/>
          <w:szCs w:val="28"/>
          <w:lang w:val="uk-UA"/>
        </w:rPr>
        <w:t>.</w:t>
      </w:r>
    </w:p>
    <w:p w:rsidR="00A57241" w:rsidRPr="00A77320" w:rsidRDefault="00A57241" w:rsidP="00296A63">
      <w:pPr>
        <w:spacing w:after="0"/>
        <w:ind w:firstLine="708"/>
        <w:contextualSpacing/>
        <w:jc w:val="both"/>
        <w:rPr>
          <w:rFonts w:ascii="Times New Roman" w:hAnsi="Times New Roman" w:cs="Times New Roman"/>
          <w:i/>
          <w:sz w:val="14"/>
          <w:szCs w:val="14"/>
          <w:lang w:val="uk-UA"/>
        </w:rPr>
      </w:pPr>
    </w:p>
    <w:p w:rsidR="00A57241" w:rsidRPr="00A77320" w:rsidRDefault="00A57241"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b/>
          <w:i/>
          <w:sz w:val="28"/>
          <w:szCs w:val="28"/>
          <w:lang w:val="uk-UA"/>
        </w:rPr>
        <w:t xml:space="preserve">Травна система </w:t>
      </w:r>
      <w:r w:rsidRPr="00A77320">
        <w:rPr>
          <w:rFonts w:ascii="Times New Roman" w:hAnsi="Times New Roman" w:cs="Times New Roman"/>
          <w:sz w:val="28"/>
          <w:szCs w:val="28"/>
          <w:lang w:val="uk-UA"/>
        </w:rPr>
        <w:t>– сукупність органів, які забезпечують механічну й хімічну обробку їжі, вивільнення з неї поживних речовин та їхнє всмоктування, а також виведення з організму неперетравлених і незасвоєних решток їжі з організму (сукупність органів, будова і функції яких пристосовані для ефективного здійснення процесів травлення).</w:t>
      </w:r>
    </w:p>
    <w:p w:rsidR="00A57241" w:rsidRPr="00A77320" w:rsidRDefault="00A57241" w:rsidP="00296A63">
      <w:pPr>
        <w:spacing w:after="0"/>
        <w:ind w:firstLine="708"/>
        <w:contextualSpacing/>
        <w:jc w:val="both"/>
        <w:rPr>
          <w:rFonts w:ascii="Times New Roman" w:hAnsi="Times New Roman" w:cs="Times New Roman"/>
          <w:i/>
          <w:sz w:val="10"/>
          <w:szCs w:val="10"/>
          <w:lang w:val="uk-UA"/>
        </w:rPr>
      </w:pPr>
    </w:p>
    <w:p w:rsidR="002B3FA6" w:rsidRPr="00A77320" w:rsidRDefault="002B3FA6" w:rsidP="002B3FA6">
      <w:pPr>
        <w:spacing w:after="0"/>
        <w:contextualSpacing/>
        <w:jc w:val="center"/>
        <w:rPr>
          <w:rFonts w:ascii="Times New Roman" w:hAnsi="Times New Roman" w:cs="Times New Roman"/>
          <w:i/>
          <w:color w:val="003300"/>
          <w:sz w:val="32"/>
          <w:szCs w:val="32"/>
          <w:lang w:val="uk-UA"/>
        </w:rPr>
      </w:pPr>
      <w:proofErr w:type="spellStart"/>
      <w:r w:rsidRPr="00A77320">
        <w:rPr>
          <w:rStyle w:val="a9"/>
          <w:rFonts w:ascii="Times New Roman" w:hAnsi="Times New Roman" w:cs="Times New Roman"/>
          <w:color w:val="003300"/>
          <w:sz w:val="32"/>
          <w:szCs w:val="32"/>
          <w:bdr w:val="none" w:sz="0" w:space="0" w:color="auto" w:frame="1"/>
          <w:shd w:val="clear" w:color="auto" w:fill="FFFFFF"/>
        </w:rPr>
        <w:t>Відділи</w:t>
      </w:r>
      <w:proofErr w:type="spellEnd"/>
      <w:r w:rsidRPr="00A77320">
        <w:rPr>
          <w:rStyle w:val="a9"/>
          <w:rFonts w:ascii="Times New Roman" w:hAnsi="Times New Roman" w:cs="Times New Roman"/>
          <w:color w:val="003300"/>
          <w:sz w:val="32"/>
          <w:szCs w:val="32"/>
          <w:bdr w:val="none" w:sz="0" w:space="0" w:color="auto" w:frame="1"/>
          <w:shd w:val="clear" w:color="auto" w:fill="FFFFFF"/>
        </w:rPr>
        <w:t xml:space="preserve"> </w:t>
      </w:r>
      <w:proofErr w:type="spellStart"/>
      <w:r w:rsidRPr="00A77320">
        <w:rPr>
          <w:rStyle w:val="a9"/>
          <w:rFonts w:ascii="Times New Roman" w:hAnsi="Times New Roman" w:cs="Times New Roman"/>
          <w:color w:val="003300"/>
          <w:sz w:val="32"/>
          <w:szCs w:val="32"/>
          <w:bdr w:val="none" w:sz="0" w:space="0" w:color="auto" w:frame="1"/>
          <w:shd w:val="clear" w:color="auto" w:fill="FFFFFF"/>
        </w:rPr>
        <w:t>травної</w:t>
      </w:r>
      <w:proofErr w:type="spellEnd"/>
      <w:r w:rsidRPr="00A77320">
        <w:rPr>
          <w:rStyle w:val="a9"/>
          <w:rFonts w:ascii="Times New Roman" w:hAnsi="Times New Roman" w:cs="Times New Roman"/>
          <w:color w:val="003300"/>
          <w:sz w:val="32"/>
          <w:szCs w:val="32"/>
          <w:bdr w:val="none" w:sz="0" w:space="0" w:color="auto" w:frame="1"/>
          <w:shd w:val="clear" w:color="auto" w:fill="FFFFFF"/>
        </w:rPr>
        <w:t xml:space="preserve"> </w:t>
      </w:r>
      <w:proofErr w:type="spellStart"/>
      <w:r w:rsidRPr="00A77320">
        <w:rPr>
          <w:rStyle w:val="a9"/>
          <w:rFonts w:ascii="Times New Roman" w:hAnsi="Times New Roman" w:cs="Times New Roman"/>
          <w:color w:val="003300"/>
          <w:sz w:val="32"/>
          <w:szCs w:val="32"/>
          <w:bdr w:val="none" w:sz="0" w:space="0" w:color="auto" w:frame="1"/>
          <w:shd w:val="clear" w:color="auto" w:fill="FFFFFF"/>
        </w:rPr>
        <w:t>системи</w:t>
      </w:r>
      <w:proofErr w:type="spellEnd"/>
    </w:p>
    <w:p w:rsidR="00A57241" w:rsidRPr="00A77320" w:rsidRDefault="002B3FA6"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59264" behindDoc="0" locked="0" layoutInCell="1" allowOverlap="1" wp14:anchorId="620C0B78" wp14:editId="0320F255">
                <wp:simplePos x="0" y="0"/>
                <wp:positionH relativeFrom="column">
                  <wp:posOffset>1976574</wp:posOffset>
                </wp:positionH>
                <wp:positionV relativeFrom="paragraph">
                  <wp:posOffset>37919</wp:posOffset>
                </wp:positionV>
                <wp:extent cx="1894114" cy="391885"/>
                <wp:effectExtent l="0" t="0" r="11430" b="27305"/>
                <wp:wrapNone/>
                <wp:docPr id="1" name="Прямоугольник 1"/>
                <wp:cNvGraphicFramePr/>
                <a:graphic xmlns:a="http://schemas.openxmlformats.org/drawingml/2006/main">
                  <a:graphicData uri="http://schemas.microsoft.com/office/word/2010/wordprocessingShape">
                    <wps:wsp>
                      <wps:cNvSpPr/>
                      <wps:spPr>
                        <a:xfrm>
                          <a:off x="0" y="0"/>
                          <a:ext cx="1894114" cy="391885"/>
                        </a:xfrm>
                        <a:prstGeom prst="rect">
                          <a:avLst/>
                        </a:prstGeom>
                        <a:solidFill>
                          <a:srgbClr val="00B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B3FA6">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Травна 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55.65pt;margin-top:3pt;width:149.1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" fillcolor="#00b050" strokecolor="#92d050" strokeweight="2pt">
                <v:textbo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B3FA6">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Травна система</w:t>
                      </w:r>
                    </w:p>
                  </w:txbxContent>
                </v:textbox>
              </v:rect>
            </w:pict>
          </mc:Fallback>
        </mc:AlternateContent>
      </w:r>
    </w:p>
    <w:p w:rsidR="00A57241" w:rsidRPr="00A77320" w:rsidRDefault="00B358FF"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68480" behindDoc="0" locked="0" layoutInCell="1" allowOverlap="1" wp14:anchorId="21FD6466" wp14:editId="11015568">
                <wp:simplePos x="0" y="0"/>
                <wp:positionH relativeFrom="column">
                  <wp:posOffset>4004310</wp:posOffset>
                </wp:positionH>
                <wp:positionV relativeFrom="paragraph">
                  <wp:posOffset>193675</wp:posOffset>
                </wp:positionV>
                <wp:extent cx="177165" cy="441960"/>
                <wp:effectExtent l="953" t="113347" r="0" b="90488"/>
                <wp:wrapNone/>
                <wp:docPr id="11" name="Стрелка вниз 11"/>
                <wp:cNvGraphicFramePr/>
                <a:graphic xmlns:a="http://schemas.openxmlformats.org/drawingml/2006/main">
                  <a:graphicData uri="http://schemas.microsoft.com/office/word/2010/wordprocessingShape">
                    <wps:wsp>
                      <wps:cNvSpPr/>
                      <wps:spPr>
                        <a:xfrm rot="18664018">
                          <a:off x="0" y="0"/>
                          <a:ext cx="177165" cy="441960"/>
                        </a:xfrm>
                        <a:prstGeom prst="downArrow">
                          <a:avLst/>
                        </a:prstGeom>
                        <a:solidFill>
                          <a:srgbClr val="F79646">
                            <a:lumMod val="50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315.3pt;margin-top:15.25pt;width:13.95pt;height:34.8pt;rotation:-320687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" adj="17271" fillcolor="#984807" strokecolor="#984807" strokeweight="2pt"/>
            </w:pict>
          </mc:Fallback>
        </mc:AlternateContent>
      </w: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66432" behindDoc="0" locked="0" layoutInCell="1" allowOverlap="1" wp14:anchorId="7B3631AC" wp14:editId="691C8AD8">
                <wp:simplePos x="0" y="0"/>
                <wp:positionH relativeFrom="column">
                  <wp:posOffset>1673129</wp:posOffset>
                </wp:positionH>
                <wp:positionV relativeFrom="paragraph">
                  <wp:posOffset>177732</wp:posOffset>
                </wp:positionV>
                <wp:extent cx="153670" cy="441960"/>
                <wp:effectExtent l="0" t="106045" r="0" b="102235"/>
                <wp:wrapNone/>
                <wp:docPr id="10" name="Стрелка вниз 10"/>
                <wp:cNvGraphicFramePr/>
                <a:graphic xmlns:a="http://schemas.openxmlformats.org/drawingml/2006/main">
                  <a:graphicData uri="http://schemas.microsoft.com/office/word/2010/wordprocessingShape">
                    <wps:wsp>
                      <wps:cNvSpPr/>
                      <wps:spPr>
                        <a:xfrm rot="3241939">
                          <a:off x="0" y="0"/>
                          <a:ext cx="153670" cy="441960"/>
                        </a:xfrm>
                        <a:prstGeom prst="down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0" o:spid="_x0000_s1026" type="#_x0000_t67" style="position:absolute;margin-left:131.75pt;margin-top:14pt;width:12.1pt;height:34.8pt;rotation:354106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" adj="17845" fillcolor="#974706 [1609]" strokecolor="#974706 [1609]" strokeweight="2pt"/>
            </w:pict>
          </mc:Fallback>
        </mc:AlternateContent>
      </w:r>
    </w:p>
    <w:p w:rsidR="00A57241" w:rsidRPr="00A77320" w:rsidRDefault="00F9001E"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70528" behindDoc="0" locked="0" layoutInCell="1" allowOverlap="1" wp14:anchorId="070767F3" wp14:editId="422B82D5">
                <wp:simplePos x="0" y="0"/>
                <wp:positionH relativeFrom="column">
                  <wp:posOffset>2890520</wp:posOffset>
                </wp:positionH>
                <wp:positionV relativeFrom="paragraph">
                  <wp:posOffset>3719</wp:posOffset>
                </wp:positionV>
                <wp:extent cx="169818" cy="391886"/>
                <wp:effectExtent l="19050" t="0" r="40005" b="46355"/>
                <wp:wrapNone/>
                <wp:docPr id="14" name="Стрелка вниз 14"/>
                <wp:cNvGraphicFramePr/>
                <a:graphic xmlns:a="http://schemas.openxmlformats.org/drawingml/2006/main">
                  <a:graphicData uri="http://schemas.microsoft.com/office/word/2010/wordprocessingShape">
                    <wps:wsp>
                      <wps:cNvSpPr/>
                      <wps:spPr>
                        <a:xfrm>
                          <a:off x="0" y="0"/>
                          <a:ext cx="169818" cy="391886"/>
                        </a:xfrm>
                        <a:prstGeom prst="downArrow">
                          <a:avLst/>
                        </a:prstGeom>
                        <a:solidFill>
                          <a:srgbClr val="F79646">
                            <a:lumMod val="50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4" o:spid="_x0000_s1026" type="#_x0000_t67" style="position:absolute;margin-left:227.6pt;margin-top:.3pt;width:13.35pt;height:3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" adj="16920" fillcolor="#984807" strokecolor="#984807" strokeweight="2pt"/>
            </w:pict>
          </mc:Fallback>
        </mc:AlternateContent>
      </w:r>
    </w:p>
    <w:p w:rsidR="00A57241" w:rsidRPr="00A77320" w:rsidRDefault="002B3FA6" w:rsidP="00296A63">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61312" behindDoc="0" locked="0" layoutInCell="1" allowOverlap="1" wp14:anchorId="1A471001" wp14:editId="333DBC0C">
                <wp:simplePos x="0" y="0"/>
                <wp:positionH relativeFrom="column">
                  <wp:posOffset>4204970</wp:posOffset>
                </wp:positionH>
                <wp:positionV relativeFrom="paragraph">
                  <wp:posOffset>189230</wp:posOffset>
                </wp:positionV>
                <wp:extent cx="1893570" cy="391795"/>
                <wp:effectExtent l="0" t="0" r="11430" b="27305"/>
                <wp:wrapNone/>
                <wp:docPr id="3" name="Прямоугольник 3"/>
                <wp:cNvGraphicFramePr/>
                <a:graphic xmlns:a="http://schemas.openxmlformats.org/drawingml/2006/main">
                  <a:graphicData uri="http://schemas.microsoft.com/office/word/2010/wordprocessingShape">
                    <wps:wsp>
                      <wps:cNvSpPr/>
                      <wps:spPr>
                        <a:xfrm>
                          <a:off x="0" y="0"/>
                          <a:ext cx="1893570" cy="391795"/>
                        </a:xfrm>
                        <a:prstGeom prst="rect">
                          <a:avLst/>
                        </a:prstGeom>
                        <a:solidFill>
                          <a:schemeClr val="accent3">
                            <a:lumMod val="5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Задній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331.1pt;margin-top:14.9pt;width:149.1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" fillcolor="#4e6128 [1606]" strokecolor="#92d050" strokeweight="2pt">
                <v:textbo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Задній відділ</w:t>
                      </w:r>
                    </w:p>
                  </w:txbxContent>
                </v:textbox>
              </v:rect>
            </w:pict>
          </mc:Fallback>
        </mc:AlternateContent>
      </w: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63360" behindDoc="0" locked="0" layoutInCell="1" allowOverlap="1" wp14:anchorId="6263EF59" wp14:editId="2EE2251D">
                <wp:simplePos x="0" y="0"/>
                <wp:positionH relativeFrom="column">
                  <wp:posOffset>2136775</wp:posOffset>
                </wp:positionH>
                <wp:positionV relativeFrom="paragraph">
                  <wp:posOffset>185420</wp:posOffset>
                </wp:positionV>
                <wp:extent cx="1893570" cy="391795"/>
                <wp:effectExtent l="0" t="0" r="11430" b="27305"/>
                <wp:wrapNone/>
                <wp:docPr id="4" name="Прямоугольник 4"/>
                <wp:cNvGraphicFramePr/>
                <a:graphic xmlns:a="http://schemas.openxmlformats.org/drawingml/2006/main">
                  <a:graphicData uri="http://schemas.microsoft.com/office/word/2010/wordprocessingShape">
                    <wps:wsp>
                      <wps:cNvSpPr/>
                      <wps:spPr>
                        <a:xfrm>
                          <a:off x="0" y="0"/>
                          <a:ext cx="1893570" cy="391795"/>
                        </a:xfrm>
                        <a:prstGeom prst="rect">
                          <a:avLst/>
                        </a:prstGeom>
                        <a:solidFill>
                          <a:schemeClr val="accent3">
                            <a:lumMod val="75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Середній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168.25pt;margin-top:14.6pt;width:149.1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" fillcolor="#76923c [2406]" strokecolor="#92d050" strokeweight="2pt">
                <v:textbo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Середній відділ</w:t>
                      </w:r>
                    </w:p>
                  </w:txbxContent>
                </v:textbox>
              </v:rect>
            </w:pict>
          </mc:Fallback>
        </mc:AlternateContent>
      </w: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65408" behindDoc="0" locked="0" layoutInCell="1" allowOverlap="1" wp14:anchorId="34B6A613" wp14:editId="5E0DE6E4">
                <wp:simplePos x="0" y="0"/>
                <wp:positionH relativeFrom="column">
                  <wp:posOffset>82550</wp:posOffset>
                </wp:positionH>
                <wp:positionV relativeFrom="paragraph">
                  <wp:posOffset>180975</wp:posOffset>
                </wp:positionV>
                <wp:extent cx="1894114" cy="391885"/>
                <wp:effectExtent l="0" t="0" r="11430" b="27305"/>
                <wp:wrapNone/>
                <wp:docPr id="6" name="Прямоугольник 6"/>
                <wp:cNvGraphicFramePr/>
                <a:graphic xmlns:a="http://schemas.openxmlformats.org/drawingml/2006/main">
                  <a:graphicData uri="http://schemas.microsoft.com/office/word/2010/wordprocessingShape">
                    <wps:wsp>
                      <wps:cNvSpPr/>
                      <wps:spPr>
                        <a:xfrm>
                          <a:off x="0" y="0"/>
                          <a:ext cx="1894114" cy="3918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Передній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left:0;text-align:left;margin-left:6.5pt;margin-top:14.25pt;width:149.15pt;height: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" fillcolor="#92d050" strokecolor="#92d050" strokeweight="2pt">
                <v:textbox>
                  <w:txbxContent>
                    <w:p w:rsidR="002B3FA6" w:rsidRPr="002B3FA6" w:rsidRDefault="002B3FA6" w:rsidP="002B3FA6">
                      <w:pPr>
                        <w:jc w:val="cente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8"/>
                          <w:szCs w:val="28"/>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Передній відділ</w:t>
                      </w:r>
                    </w:p>
                  </w:txbxContent>
                </v:textbox>
              </v:rect>
            </w:pict>
          </mc:Fallback>
        </mc:AlternateContent>
      </w:r>
    </w:p>
    <w:p w:rsidR="00A57241" w:rsidRPr="00A77320" w:rsidRDefault="00A57241" w:rsidP="00296A63">
      <w:pPr>
        <w:spacing w:after="0"/>
        <w:ind w:firstLine="708"/>
        <w:contextualSpacing/>
        <w:jc w:val="both"/>
        <w:rPr>
          <w:rFonts w:ascii="Times New Roman" w:hAnsi="Times New Roman" w:cs="Times New Roman"/>
          <w:i/>
          <w:sz w:val="28"/>
          <w:szCs w:val="28"/>
          <w:lang w:val="uk-UA"/>
        </w:rPr>
      </w:pPr>
    </w:p>
    <w:p w:rsidR="00296A63" w:rsidRPr="00A77320" w:rsidRDefault="00B358FF" w:rsidP="006447AF">
      <w:pPr>
        <w:spacing w:after="0"/>
        <w:ind w:firstLine="708"/>
        <w:contextualSpacing/>
        <w:jc w:val="center"/>
        <w:rPr>
          <w:rFonts w:ascii="Times New Roman" w:hAnsi="Times New Roman" w:cs="Times New Roman"/>
          <w:sz w:val="28"/>
          <w:szCs w:val="28"/>
          <w:lang w:val="uk-UA"/>
        </w:rPr>
      </w:pP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14:anchorId="565F9750" wp14:editId="2C3CB3C7">
                <wp:simplePos x="0" y="0"/>
                <wp:positionH relativeFrom="column">
                  <wp:posOffset>5128260</wp:posOffset>
                </wp:positionH>
                <wp:positionV relativeFrom="paragraph">
                  <wp:posOffset>177165</wp:posOffset>
                </wp:positionV>
                <wp:extent cx="117475" cy="234950"/>
                <wp:effectExtent l="19050" t="0" r="34925" b="31750"/>
                <wp:wrapNone/>
                <wp:docPr id="19" name="Стрелка вниз 19"/>
                <wp:cNvGraphicFramePr/>
                <a:graphic xmlns:a="http://schemas.openxmlformats.org/drawingml/2006/main">
                  <a:graphicData uri="http://schemas.microsoft.com/office/word/2010/wordprocessingShape">
                    <wps:wsp>
                      <wps:cNvSpPr/>
                      <wps:spPr>
                        <a:xfrm>
                          <a:off x="0" y="0"/>
                          <a:ext cx="117475" cy="234950"/>
                        </a:xfrm>
                        <a:prstGeom prst="downArrow">
                          <a:avLst/>
                        </a:prstGeom>
                        <a:solidFill>
                          <a:srgbClr val="F79646">
                            <a:lumMod val="50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 o:spid="_x0000_s1026" type="#_x0000_t67" style="position:absolute;margin-left:403.8pt;margin-top:13.95pt;width:9.25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" fillcolor="#984807" strokecolor="#984807" strokeweight="2pt"/>
            </w:pict>
          </mc:Fallback>
        </mc:AlternateContent>
      </w: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14:anchorId="2FC9995C" wp14:editId="640D1D82">
                <wp:simplePos x="0" y="0"/>
                <wp:positionH relativeFrom="column">
                  <wp:posOffset>2951480</wp:posOffset>
                </wp:positionH>
                <wp:positionV relativeFrom="paragraph">
                  <wp:posOffset>168910</wp:posOffset>
                </wp:positionV>
                <wp:extent cx="117475" cy="234950"/>
                <wp:effectExtent l="19050" t="0" r="34925" b="31750"/>
                <wp:wrapNone/>
                <wp:docPr id="18" name="Стрелка вниз 18"/>
                <wp:cNvGraphicFramePr/>
                <a:graphic xmlns:a="http://schemas.openxmlformats.org/drawingml/2006/main">
                  <a:graphicData uri="http://schemas.microsoft.com/office/word/2010/wordprocessingShape">
                    <wps:wsp>
                      <wps:cNvSpPr/>
                      <wps:spPr>
                        <a:xfrm>
                          <a:off x="0" y="0"/>
                          <a:ext cx="117475" cy="234950"/>
                        </a:xfrm>
                        <a:prstGeom prst="downArrow">
                          <a:avLst/>
                        </a:prstGeom>
                        <a:solidFill>
                          <a:srgbClr val="F79646">
                            <a:lumMod val="50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 o:spid="_x0000_s1026" type="#_x0000_t67" style="position:absolute;margin-left:232.4pt;margin-top:13.3pt;width:9.25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" fillcolor="#984807" strokecolor="#984807" strokeweight="2pt"/>
            </w:pict>
          </mc:Fallback>
        </mc:AlternateContent>
      </w:r>
      <w:r w:rsidRPr="00A77320">
        <w:rPr>
          <w:rFonts w:ascii="Times New Roman"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14:anchorId="6632022E" wp14:editId="278A8584">
                <wp:simplePos x="0" y="0"/>
                <wp:positionH relativeFrom="column">
                  <wp:posOffset>931545</wp:posOffset>
                </wp:positionH>
                <wp:positionV relativeFrom="paragraph">
                  <wp:posOffset>173718</wp:posOffset>
                </wp:positionV>
                <wp:extent cx="117566" cy="235131"/>
                <wp:effectExtent l="19050" t="0" r="34925" b="31750"/>
                <wp:wrapNone/>
                <wp:docPr id="17" name="Стрелка вниз 17"/>
                <wp:cNvGraphicFramePr/>
                <a:graphic xmlns:a="http://schemas.openxmlformats.org/drawingml/2006/main">
                  <a:graphicData uri="http://schemas.microsoft.com/office/word/2010/wordprocessingShape">
                    <wps:wsp>
                      <wps:cNvSpPr/>
                      <wps:spPr>
                        <a:xfrm>
                          <a:off x="0" y="0"/>
                          <a:ext cx="117566" cy="235131"/>
                        </a:xfrm>
                        <a:prstGeom prst="downArrow">
                          <a:avLst/>
                        </a:prstGeom>
                        <a:solidFill>
                          <a:srgbClr val="F79646">
                            <a:lumMod val="50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7" o:spid="_x0000_s1026" type="#_x0000_t67" style="position:absolute;margin-left:73.35pt;margin-top:13.7pt;width:9.25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" fillcolor="#984807" strokecolor="#984807" strokeweight="2pt"/>
            </w:pict>
          </mc:Fallback>
        </mc:AlternateContent>
      </w:r>
    </w:p>
    <w:p w:rsidR="00296A63" w:rsidRPr="00A77320" w:rsidRDefault="00296A63" w:rsidP="00793448">
      <w:pPr>
        <w:spacing w:after="0"/>
        <w:ind w:firstLine="708"/>
        <w:contextualSpacing/>
        <w:jc w:val="both"/>
        <w:rPr>
          <w:rFonts w:ascii="Times New Roman" w:hAnsi="Times New Roman" w:cs="Times New Roman"/>
          <w:sz w:val="28"/>
          <w:szCs w:val="28"/>
          <w:lang w:val="uk-UA"/>
        </w:rPr>
      </w:pPr>
    </w:p>
    <w:p w:rsidR="00B767DF" w:rsidRPr="00A77320" w:rsidRDefault="00ED70F6" w:rsidP="00793448">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0830D486" wp14:editId="5455DBAA">
                <wp:simplePos x="0" y="0"/>
                <wp:positionH relativeFrom="column">
                  <wp:posOffset>2132965</wp:posOffset>
                </wp:positionH>
                <wp:positionV relativeFrom="paragraph">
                  <wp:posOffset>17145</wp:posOffset>
                </wp:positionV>
                <wp:extent cx="1815465" cy="1266190"/>
                <wp:effectExtent l="0" t="0" r="13335" b="1016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815465" cy="1266190"/>
                        </a:xfrm>
                        <a:prstGeom prst="roundRect">
                          <a:avLst/>
                        </a:prstGeom>
                        <a:solidFill>
                          <a:srgbClr val="F79646">
                            <a:lumMod val="75000"/>
                          </a:srgbClr>
                        </a:solidFill>
                        <a:ln w="25400" cap="flat" cmpd="sng" algn="ctr">
                          <a:solidFill>
                            <a:srgbClr val="F79646"/>
                          </a:solidFill>
                          <a:prstDash val="solid"/>
                        </a:ln>
                        <a:effectLst/>
                      </wps:spPr>
                      <wps:txbx>
                        <w:txbxContent>
                          <w:p w:rsidR="00F66BDF" w:rsidRPr="00ED70F6"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Шлунок</w:t>
                            </w:r>
                          </w:p>
                          <w:p w:rsidR="00ED70F6" w:rsidRPr="00ED70F6"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Тонкий кишечник</w:t>
                            </w:r>
                          </w:p>
                          <w:p w:rsidR="00ED70F6" w:rsidRPr="00F66BDF"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Товстий кишечник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30" style="position:absolute;left:0;text-align:left;margin-left:167.95pt;margin-top:1.35pt;width:142.95pt;height:9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" fillcolor="#e46c0a" strokecolor="#f79646" strokeweight="2pt">
                <v:textbox>
                  <w:txbxContent>
                    <w:p w:rsidR="00F66BDF" w:rsidRPr="00ED70F6"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Шлунок</w:t>
                      </w:r>
                    </w:p>
                    <w:p w:rsidR="00ED70F6" w:rsidRPr="00ED70F6"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Тонкий кишечник</w:t>
                      </w:r>
                    </w:p>
                    <w:p w:rsidR="00ED70F6" w:rsidRPr="00F66BDF"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Товстий кишечник</w:t>
                      </w:r>
                    </w:p>
                  </w:txbxContent>
                </v:textbox>
              </v:roundrect>
            </w:pict>
          </mc:Fallback>
        </mc:AlternateContent>
      </w:r>
      <w:r w:rsidR="00F66BDF" w:rsidRPr="00A77320">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7CD8F16E" wp14:editId="29B2FFA6">
                <wp:simplePos x="0" y="0"/>
                <wp:positionH relativeFrom="column">
                  <wp:posOffset>4316095</wp:posOffset>
                </wp:positionH>
                <wp:positionV relativeFrom="paragraph">
                  <wp:posOffset>12065</wp:posOffset>
                </wp:positionV>
                <wp:extent cx="1724025" cy="1266190"/>
                <wp:effectExtent l="0" t="0" r="28575" b="1016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724025" cy="1266190"/>
                        </a:xfrm>
                        <a:prstGeom prst="roundRect">
                          <a:avLst/>
                        </a:prstGeom>
                        <a:solidFill>
                          <a:srgbClr val="F79646">
                            <a:lumMod val="75000"/>
                          </a:srgbClr>
                        </a:solidFill>
                        <a:ln w="25400" cap="flat" cmpd="sng" algn="ctr">
                          <a:solidFill>
                            <a:srgbClr val="F79646"/>
                          </a:solidFill>
                          <a:prstDash val="solid"/>
                        </a:ln>
                        <a:effectLst/>
                      </wps:spPr>
                      <wps:txbx>
                        <w:txbxContent>
                          <w:p w:rsidR="00F66BDF" w:rsidRPr="00F66BDF"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Пряма кишка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31" style="position:absolute;left:0;text-align:left;margin-left:339.85pt;margin-top:.95pt;width:135.75pt;height:9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" fillcolor="#e46c0a" strokecolor="#f79646" strokeweight="2pt">
                <v:textbox>
                  <w:txbxContent>
                    <w:p w:rsidR="00F66BDF" w:rsidRPr="00F66BDF" w:rsidRDefault="00ED70F6"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Пряма кишка</w:t>
                      </w:r>
                    </w:p>
                  </w:txbxContent>
                </v:textbox>
              </v:roundrect>
            </w:pict>
          </mc:Fallback>
        </mc:AlternateContent>
      </w:r>
      <w:r w:rsidR="00F66BDF" w:rsidRPr="00A77320">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306525A" wp14:editId="349238BD">
                <wp:simplePos x="0" y="0"/>
                <wp:positionH relativeFrom="column">
                  <wp:posOffset>81915</wp:posOffset>
                </wp:positionH>
                <wp:positionV relativeFrom="paragraph">
                  <wp:posOffset>16510</wp:posOffset>
                </wp:positionV>
                <wp:extent cx="1724025" cy="1266190"/>
                <wp:effectExtent l="0" t="0" r="28575" b="1016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724025" cy="1266190"/>
                        </a:xfrm>
                        <a:prstGeom prst="roundRect">
                          <a:avLst/>
                        </a:prstGeom>
                        <a:solidFill>
                          <a:schemeClr val="accent6">
                            <a:lumMod val="75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Р</w:t>
                            </w:r>
                            <w:proofErr w:type="spellStart"/>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отова</w:t>
                            </w:r>
                            <w:proofErr w:type="spellEnd"/>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порожнина</w:t>
                            </w:r>
                            <w:proofErr w:type="spellEnd"/>
                          </w:p>
                          <w:p w:rsidR="00F66BDF" w:rsidRP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Г</w:t>
                            </w:r>
                            <w:r w:rsidRPr="00F66BDF">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лотка</w:t>
                            </w:r>
                          </w:p>
                          <w:p w:rsidR="00B358FF" w:rsidRP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С</w:t>
                            </w:r>
                            <w:proofErr w:type="spellStart"/>
                            <w:r w:rsidRPr="00F66BDF">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травохід</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2" style="position:absolute;left:0;text-align:left;margin-left:6.45pt;margin-top:1.3pt;width:135.75pt;height:9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" fillcolor="#e36c0a [2409]" strokecolor="#f79646 [3209]" strokeweight="2pt">
                <v:textbox>
                  <w:txbxContent>
                    <w:p w:rsid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Р</w:t>
                      </w:r>
                      <w:proofErr w:type="spellStart"/>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отова</w:t>
                      </w:r>
                      <w:proofErr w:type="spellEnd"/>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порожнина</w:t>
                      </w:r>
                      <w:proofErr w:type="spellEnd"/>
                    </w:p>
                    <w:p w:rsidR="00F66BDF" w:rsidRP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Г</w:t>
                      </w:r>
                      <w:r w:rsidRPr="00F66BDF">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лотка</w:t>
                      </w:r>
                    </w:p>
                    <w:p w:rsidR="00B358FF" w:rsidRPr="00F66BDF" w:rsidRDefault="00F66BDF" w:rsidP="00F66BDF">
                      <w:pPr>
                        <w:pStyle w:val="a3"/>
                        <w:numPr>
                          <w:ilvl w:val="0"/>
                          <w:numId w:val="11"/>
                        </w:numPr>
                        <w:tabs>
                          <w:tab w:val="left" w:pos="284"/>
                        </w:tabs>
                        <w:spacing w:after="0"/>
                        <w:ind w:left="0" w:firstLine="0"/>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66BDF">
                        <w:rPr>
                          <w:rFonts w:ascii="Times New Roman" w:hAnsi="Times New Roman" w:cs="Times New Roman"/>
                          <w:sz w:val="24"/>
                          <w:szCs w:val="24"/>
                          <w:lang w:val="uk-U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С</w:t>
                      </w:r>
                      <w:proofErr w:type="spellStart"/>
                      <w:r w:rsidRPr="00F66BDF">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травохід</w:t>
                      </w:r>
                      <w:proofErr w:type="spellEnd"/>
                    </w:p>
                  </w:txbxContent>
                </v:textbox>
              </v:roundrect>
            </w:pict>
          </mc:Fallback>
        </mc:AlternateContent>
      </w:r>
    </w:p>
    <w:p w:rsidR="00B767DF" w:rsidRPr="00A77320" w:rsidRDefault="00B767DF" w:rsidP="00793448">
      <w:pPr>
        <w:spacing w:after="0"/>
        <w:ind w:firstLine="708"/>
        <w:contextualSpacing/>
        <w:jc w:val="both"/>
        <w:rPr>
          <w:rFonts w:ascii="Times New Roman" w:hAnsi="Times New Roman" w:cs="Times New Roman"/>
          <w:sz w:val="28"/>
          <w:szCs w:val="28"/>
          <w:lang w:val="uk-UA"/>
        </w:rPr>
      </w:pPr>
    </w:p>
    <w:p w:rsidR="00543FCB" w:rsidRPr="00A77320" w:rsidRDefault="00543FCB" w:rsidP="00543FCB">
      <w:pPr>
        <w:rPr>
          <w:rFonts w:ascii="Times New Roman" w:hAnsi="Times New Roman" w:cs="Times New Roman"/>
          <w:b/>
          <w:i/>
          <w:sz w:val="28"/>
          <w:szCs w:val="28"/>
          <w:lang w:val="uk-UA"/>
        </w:rPr>
      </w:pPr>
    </w:p>
    <w:p w:rsidR="00543FCB" w:rsidRPr="00A77320" w:rsidRDefault="00543FCB" w:rsidP="00543FCB">
      <w:pPr>
        <w:rPr>
          <w:rFonts w:ascii="Times New Roman" w:hAnsi="Times New Roman" w:cs="Times New Roman"/>
          <w:b/>
          <w:i/>
          <w:sz w:val="28"/>
          <w:szCs w:val="28"/>
          <w:lang w:val="uk-UA"/>
        </w:rPr>
      </w:pPr>
    </w:p>
    <w:p w:rsidR="001D69AF" w:rsidRPr="00A77320" w:rsidRDefault="001D69AF" w:rsidP="001D69AF">
      <w:pPr>
        <w:spacing w:after="0"/>
        <w:contextualSpacing/>
        <w:jc w:val="center"/>
        <w:rPr>
          <w:rFonts w:ascii="Times New Roman" w:hAnsi="Times New Roman" w:cs="Times New Roman"/>
          <w:b/>
          <w:i/>
          <w:sz w:val="10"/>
          <w:szCs w:val="10"/>
          <w:lang w:val="uk-UA"/>
        </w:rPr>
      </w:pPr>
    </w:p>
    <w:p w:rsidR="001D69AF" w:rsidRPr="00A77320" w:rsidRDefault="001D69AF" w:rsidP="001D69AF">
      <w:pPr>
        <w:spacing w:after="0"/>
        <w:contextualSpacing/>
        <w:jc w:val="center"/>
        <w:rPr>
          <w:rFonts w:ascii="Times New Roman" w:hAnsi="Times New Roman" w:cs="Times New Roman"/>
          <w:b/>
          <w:i/>
          <w:sz w:val="18"/>
          <w:szCs w:val="18"/>
          <w:lang w:val="uk-UA"/>
        </w:rPr>
      </w:pPr>
    </w:p>
    <w:p w:rsidR="001D69AF" w:rsidRPr="00A77320" w:rsidRDefault="001D69AF" w:rsidP="001D69AF">
      <w:pPr>
        <w:spacing w:after="0"/>
        <w:contextualSpacing/>
        <w:jc w:val="center"/>
        <w:rPr>
          <w:rFonts w:ascii="Times New Roman" w:hAnsi="Times New Roman" w:cs="Times New Roman"/>
          <w:i/>
          <w:color w:val="003300"/>
          <w:sz w:val="32"/>
          <w:szCs w:val="32"/>
          <w:lang w:val="uk-UA"/>
        </w:rPr>
      </w:pPr>
      <w:r w:rsidRPr="00A77320">
        <w:rPr>
          <w:rStyle w:val="a9"/>
          <w:rFonts w:ascii="Times New Roman" w:hAnsi="Times New Roman" w:cs="Times New Roman"/>
          <w:color w:val="003300"/>
          <w:sz w:val="32"/>
          <w:szCs w:val="32"/>
          <w:bdr w:val="none" w:sz="0" w:space="0" w:color="auto" w:frame="1"/>
          <w:shd w:val="clear" w:color="auto" w:fill="FFFFFF"/>
          <w:lang w:val="uk-UA"/>
        </w:rPr>
        <w:t xml:space="preserve">Загальна будова </w:t>
      </w:r>
      <w:proofErr w:type="spellStart"/>
      <w:r w:rsidRPr="00A77320">
        <w:rPr>
          <w:rStyle w:val="a9"/>
          <w:rFonts w:ascii="Times New Roman" w:hAnsi="Times New Roman" w:cs="Times New Roman"/>
          <w:color w:val="003300"/>
          <w:sz w:val="32"/>
          <w:szCs w:val="32"/>
          <w:bdr w:val="none" w:sz="0" w:space="0" w:color="auto" w:frame="1"/>
          <w:shd w:val="clear" w:color="auto" w:fill="FFFFFF"/>
        </w:rPr>
        <w:t>травної</w:t>
      </w:r>
      <w:proofErr w:type="spellEnd"/>
      <w:r w:rsidRPr="00A77320">
        <w:rPr>
          <w:rStyle w:val="a9"/>
          <w:rFonts w:ascii="Times New Roman" w:hAnsi="Times New Roman" w:cs="Times New Roman"/>
          <w:color w:val="003300"/>
          <w:sz w:val="32"/>
          <w:szCs w:val="32"/>
          <w:bdr w:val="none" w:sz="0" w:space="0" w:color="auto" w:frame="1"/>
          <w:shd w:val="clear" w:color="auto" w:fill="FFFFFF"/>
        </w:rPr>
        <w:t xml:space="preserve"> </w:t>
      </w:r>
      <w:proofErr w:type="spellStart"/>
      <w:r w:rsidRPr="00A77320">
        <w:rPr>
          <w:rStyle w:val="a9"/>
          <w:rFonts w:ascii="Times New Roman" w:hAnsi="Times New Roman" w:cs="Times New Roman"/>
          <w:color w:val="003300"/>
          <w:sz w:val="32"/>
          <w:szCs w:val="32"/>
          <w:bdr w:val="none" w:sz="0" w:space="0" w:color="auto" w:frame="1"/>
          <w:shd w:val="clear" w:color="auto" w:fill="FFFFFF"/>
        </w:rPr>
        <w:t>системи</w:t>
      </w:r>
      <w:proofErr w:type="spellEnd"/>
    </w:p>
    <w:p w:rsidR="00543FCB" w:rsidRPr="00A77320" w:rsidRDefault="001B002E" w:rsidP="001B002E">
      <w:pPr>
        <w:jc w:val="center"/>
        <w:rPr>
          <w:rFonts w:ascii="Times New Roman" w:hAnsi="Times New Roman" w:cs="Times New Roman"/>
          <w:b/>
          <w:i/>
          <w:sz w:val="28"/>
          <w:szCs w:val="28"/>
          <w:lang w:val="uk-UA"/>
        </w:rPr>
      </w:pPr>
      <w:r w:rsidRPr="00A77320">
        <w:rPr>
          <w:rFonts w:ascii="Times New Roman" w:hAnsi="Times New Roman" w:cs="Times New Roman"/>
          <w:b/>
          <w:i/>
          <w:noProof/>
          <w:sz w:val="28"/>
          <w:szCs w:val="28"/>
          <w:lang w:eastAsia="ru-RU"/>
        </w:rPr>
        <w:drawing>
          <wp:inline distT="0" distB="0" distL="0" distR="0" wp14:anchorId="68976FAB" wp14:editId="14A3D821">
            <wp:extent cx="2309128" cy="3086517"/>
            <wp:effectExtent l="0" t="0" r="0" b="0"/>
            <wp:docPr id="24" name="Рисунок 24" descr="C:\Users\Tatyana\Desktop\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image0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825" cy="3094132"/>
                    </a:xfrm>
                    <a:prstGeom prst="rect">
                      <a:avLst/>
                    </a:prstGeom>
                    <a:noFill/>
                    <a:ln>
                      <a:noFill/>
                    </a:ln>
                  </pic:spPr>
                </pic:pic>
              </a:graphicData>
            </a:graphic>
          </wp:inline>
        </w:drawing>
      </w:r>
    </w:p>
    <w:p w:rsidR="001D69AF" w:rsidRPr="00A77320" w:rsidRDefault="001D69AF" w:rsidP="000A33AD">
      <w:pPr>
        <w:spacing w:after="0"/>
        <w:ind w:firstLine="709"/>
        <w:contextualSpacing/>
        <w:jc w:val="both"/>
        <w:rPr>
          <w:rFonts w:ascii="Times New Roman" w:hAnsi="Times New Roman" w:cs="Times New Roman"/>
          <w:b/>
          <w:i/>
          <w:sz w:val="28"/>
          <w:szCs w:val="28"/>
          <w:lang w:val="uk-UA"/>
        </w:rPr>
      </w:pPr>
      <w:r w:rsidRPr="00A77320">
        <w:rPr>
          <w:rFonts w:ascii="Times New Roman" w:hAnsi="Times New Roman" w:cs="Times New Roman"/>
          <w:b/>
          <w:i/>
          <w:sz w:val="28"/>
          <w:szCs w:val="28"/>
          <w:lang w:val="uk-UA"/>
        </w:rPr>
        <w:lastRenderedPageBreak/>
        <w:t xml:space="preserve">Завдання 2. </w:t>
      </w:r>
      <w:r w:rsidR="000A33AD" w:rsidRPr="00A77320">
        <w:rPr>
          <w:rFonts w:ascii="Times New Roman" w:hAnsi="Times New Roman" w:cs="Times New Roman"/>
          <w:b/>
          <w:i/>
          <w:sz w:val="28"/>
          <w:szCs w:val="28"/>
          <w:lang w:val="uk-UA"/>
        </w:rPr>
        <w:t>Передній відділ травної системи</w:t>
      </w:r>
    </w:p>
    <w:p w:rsidR="001D69AF" w:rsidRPr="00A77320" w:rsidRDefault="000A33AD" w:rsidP="000A33AD">
      <w:pPr>
        <w:spacing w:after="0"/>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w:t>
      </w:r>
      <w:r w:rsidR="001D69AF" w:rsidRPr="00A77320">
        <w:rPr>
          <w:rFonts w:ascii="Times New Roman" w:hAnsi="Times New Roman" w:cs="Times New Roman"/>
          <w:i/>
          <w:sz w:val="28"/>
          <w:szCs w:val="28"/>
          <w:lang w:val="uk-UA"/>
        </w:rPr>
        <w:t>Замалювати в зошиті та зробити відповідні позначення:</w:t>
      </w:r>
    </w:p>
    <w:p w:rsidR="000A33AD" w:rsidRPr="00A77320" w:rsidRDefault="000A33AD" w:rsidP="000A33AD">
      <w:pPr>
        <w:spacing w:after="0"/>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І. Схема будови переднього відділу травної системи</w:t>
      </w:r>
    </w:p>
    <w:p w:rsidR="000A33AD" w:rsidRPr="00A77320" w:rsidRDefault="000A33AD" w:rsidP="000A33AD">
      <w:pPr>
        <w:spacing w:after="0"/>
        <w:contextualSpacing/>
        <w:jc w:val="center"/>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w:drawing>
          <wp:inline distT="0" distB="0" distL="0" distR="0" wp14:anchorId="6CA717C4" wp14:editId="6147B9BB">
            <wp:extent cx="1618197" cy="1789611"/>
            <wp:effectExtent l="0" t="0" r="1270" b="1270"/>
            <wp:docPr id="26" name="Рисунок 26" descr="C:\Users\Tatyana\Desktop\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yana\Desktop\image0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082" cy="1798331"/>
                    </a:xfrm>
                    <a:prstGeom prst="rect">
                      <a:avLst/>
                    </a:prstGeom>
                    <a:noFill/>
                    <a:ln>
                      <a:noFill/>
                    </a:ln>
                  </pic:spPr>
                </pic:pic>
              </a:graphicData>
            </a:graphic>
          </wp:inline>
        </w:drawing>
      </w:r>
    </w:p>
    <w:p w:rsidR="00516DA6" w:rsidRPr="00A77320" w:rsidRDefault="00516DA6" w:rsidP="00516DA6">
      <w:pPr>
        <w:spacing w:after="0"/>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І</w:t>
      </w:r>
      <w:r w:rsidRPr="00A77320">
        <w:rPr>
          <w:rFonts w:ascii="Times New Roman" w:hAnsi="Times New Roman" w:cs="Times New Roman"/>
          <w:i/>
          <w:sz w:val="28"/>
          <w:szCs w:val="28"/>
          <w:lang w:val="uk-UA"/>
        </w:rPr>
        <w:t xml:space="preserve">І. Схема будови </w:t>
      </w:r>
      <w:r w:rsidRPr="00A77320">
        <w:rPr>
          <w:rFonts w:ascii="Times New Roman" w:hAnsi="Times New Roman" w:cs="Times New Roman"/>
          <w:i/>
          <w:sz w:val="28"/>
          <w:szCs w:val="28"/>
          <w:lang w:val="uk-UA"/>
        </w:rPr>
        <w:t>ротової порожнини</w:t>
      </w:r>
    </w:p>
    <w:p w:rsidR="00516DA6" w:rsidRPr="00A77320" w:rsidRDefault="00516DA6" w:rsidP="00516DA6">
      <w:pPr>
        <w:spacing w:after="0"/>
        <w:contextualSpacing/>
        <w:jc w:val="center"/>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w:drawing>
          <wp:inline distT="0" distB="0" distL="0" distR="0" wp14:anchorId="17AD1AC5" wp14:editId="66E8B741">
            <wp:extent cx="1397562" cy="1718644"/>
            <wp:effectExtent l="0" t="0" r="0" b="0"/>
            <wp:docPr id="28" name="Рисунок 28" descr="C:\Users\Tatyana\Desktop\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tyana\Desktop\загружено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620" cy="1718715"/>
                    </a:xfrm>
                    <a:prstGeom prst="rect">
                      <a:avLst/>
                    </a:prstGeom>
                    <a:noFill/>
                    <a:ln>
                      <a:noFill/>
                    </a:ln>
                  </pic:spPr>
                </pic:pic>
              </a:graphicData>
            </a:graphic>
          </wp:inline>
        </w:drawing>
      </w:r>
    </w:p>
    <w:p w:rsidR="00516DA6" w:rsidRPr="00A77320" w:rsidRDefault="00516DA6" w:rsidP="00516DA6">
      <w:pPr>
        <w:rPr>
          <w:rFonts w:ascii="Times New Roman" w:hAnsi="Times New Roman" w:cs="Times New Roman"/>
          <w:i/>
          <w:sz w:val="28"/>
          <w:szCs w:val="28"/>
          <w:lang w:val="uk-UA"/>
        </w:rPr>
      </w:pPr>
      <w:r w:rsidRPr="00A77320">
        <w:rPr>
          <w:rFonts w:ascii="Times New Roman" w:hAnsi="Times New Roman" w:cs="Times New Roman"/>
          <w:i/>
          <w:sz w:val="28"/>
          <w:szCs w:val="28"/>
          <w:lang w:val="uk-UA"/>
        </w:rPr>
        <w:t>І</w:t>
      </w:r>
      <w:r w:rsidR="00B602BC" w:rsidRPr="00A77320">
        <w:rPr>
          <w:rFonts w:ascii="Times New Roman" w:hAnsi="Times New Roman" w:cs="Times New Roman"/>
          <w:i/>
          <w:sz w:val="28"/>
          <w:szCs w:val="28"/>
          <w:lang w:val="uk-UA"/>
        </w:rPr>
        <w:t>І</w:t>
      </w:r>
      <w:r w:rsidRPr="00A77320">
        <w:rPr>
          <w:rFonts w:ascii="Times New Roman" w:hAnsi="Times New Roman" w:cs="Times New Roman"/>
          <w:i/>
          <w:sz w:val="28"/>
          <w:szCs w:val="28"/>
          <w:lang w:val="uk-UA"/>
        </w:rPr>
        <w:t xml:space="preserve">І. Схема будови </w:t>
      </w:r>
      <w:r w:rsidR="00B602BC" w:rsidRPr="00A77320">
        <w:rPr>
          <w:rFonts w:ascii="Times New Roman" w:hAnsi="Times New Roman" w:cs="Times New Roman"/>
          <w:i/>
          <w:sz w:val="28"/>
          <w:szCs w:val="28"/>
          <w:lang w:val="uk-UA"/>
        </w:rPr>
        <w:t>зуба</w:t>
      </w:r>
    </w:p>
    <w:p w:rsidR="00A53617" w:rsidRPr="00A77320" w:rsidRDefault="00A53617" w:rsidP="00A53617">
      <w:pPr>
        <w:jc w:val="center"/>
        <w:rPr>
          <w:rFonts w:ascii="Times New Roman" w:hAnsi="Times New Roman" w:cs="Times New Roman"/>
          <w:i/>
          <w:sz w:val="28"/>
          <w:szCs w:val="28"/>
          <w:lang w:val="uk-UA"/>
        </w:rPr>
      </w:pPr>
      <w:r w:rsidRPr="00A77320">
        <w:rPr>
          <w:rFonts w:ascii="Times New Roman" w:hAnsi="Times New Roman" w:cs="Times New Roman"/>
          <w:noProof/>
          <w:sz w:val="28"/>
          <w:szCs w:val="28"/>
          <w:lang w:eastAsia="ru-RU"/>
        </w:rPr>
        <w:drawing>
          <wp:anchor distT="0" distB="0" distL="114300" distR="114300" simplePos="0" relativeHeight="251683840" behindDoc="0" locked="0" layoutInCell="1" allowOverlap="1" wp14:anchorId="08CB2197" wp14:editId="73D463B0">
            <wp:simplePos x="0" y="0"/>
            <wp:positionH relativeFrom="column">
              <wp:posOffset>1701800</wp:posOffset>
            </wp:positionH>
            <wp:positionV relativeFrom="paragraph">
              <wp:posOffset>23495</wp:posOffset>
            </wp:positionV>
            <wp:extent cx="1624330" cy="1946275"/>
            <wp:effectExtent l="0" t="0" r="0" b="0"/>
            <wp:wrapSquare wrapText="bothSides"/>
            <wp:docPr id="34" name="Рисунок 34" descr="C:\Users\Tatyana\Desktop\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tyana\Desktop\image04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4330"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3617" w:rsidRPr="00A77320" w:rsidRDefault="00A53617" w:rsidP="00B0243F">
      <w:pPr>
        <w:rPr>
          <w:rFonts w:ascii="Times New Roman" w:hAnsi="Times New Roman" w:cs="Times New Roman"/>
          <w:i/>
          <w:sz w:val="28"/>
          <w:szCs w:val="28"/>
          <w:lang w:val="uk-UA"/>
        </w:rPr>
      </w:pPr>
    </w:p>
    <w:p w:rsidR="00A53617" w:rsidRPr="00A77320" w:rsidRDefault="00A53617" w:rsidP="00B0243F">
      <w:pPr>
        <w:rPr>
          <w:rFonts w:ascii="Times New Roman" w:hAnsi="Times New Roman" w:cs="Times New Roman"/>
          <w:i/>
          <w:sz w:val="28"/>
          <w:szCs w:val="28"/>
          <w:lang w:val="uk-UA"/>
        </w:rPr>
      </w:pPr>
    </w:p>
    <w:p w:rsidR="00A53617" w:rsidRPr="00A77320" w:rsidRDefault="00A53617" w:rsidP="00B0243F">
      <w:pPr>
        <w:rPr>
          <w:rFonts w:ascii="Times New Roman" w:hAnsi="Times New Roman" w:cs="Times New Roman"/>
          <w:i/>
          <w:sz w:val="28"/>
          <w:szCs w:val="28"/>
          <w:lang w:val="uk-UA"/>
        </w:rPr>
      </w:pPr>
    </w:p>
    <w:p w:rsidR="00A53617" w:rsidRPr="00A77320" w:rsidRDefault="00A53617" w:rsidP="00B0243F">
      <w:pPr>
        <w:rPr>
          <w:rFonts w:ascii="Times New Roman" w:hAnsi="Times New Roman" w:cs="Times New Roman"/>
          <w:i/>
          <w:sz w:val="28"/>
          <w:szCs w:val="28"/>
          <w:lang w:val="uk-UA"/>
        </w:rPr>
      </w:pPr>
    </w:p>
    <w:p w:rsidR="00A53617" w:rsidRPr="00A77320" w:rsidRDefault="00A53617" w:rsidP="00B0243F">
      <w:pPr>
        <w:rPr>
          <w:rFonts w:ascii="Times New Roman" w:hAnsi="Times New Roman" w:cs="Times New Roman"/>
          <w:i/>
          <w:sz w:val="28"/>
          <w:szCs w:val="28"/>
          <w:lang w:val="uk-UA"/>
        </w:rPr>
      </w:pPr>
    </w:p>
    <w:p w:rsidR="00B0243F" w:rsidRPr="00A77320" w:rsidRDefault="00B0243F" w:rsidP="00B0243F">
      <w:pPr>
        <w:rPr>
          <w:rFonts w:ascii="Times New Roman" w:hAnsi="Times New Roman" w:cs="Times New Roman"/>
          <w:i/>
          <w:sz w:val="28"/>
          <w:szCs w:val="28"/>
          <w:lang w:val="uk-UA"/>
        </w:rPr>
      </w:pPr>
      <w:r w:rsidRPr="00A77320">
        <w:rPr>
          <w:rFonts w:ascii="Times New Roman" w:hAnsi="Times New Roman" w:cs="Times New Roman"/>
          <w:i/>
          <w:sz w:val="28"/>
          <w:szCs w:val="28"/>
          <w:lang w:val="uk-UA"/>
        </w:rPr>
        <w:t xml:space="preserve">Позначити на схемі </w:t>
      </w:r>
      <w:r w:rsidRPr="00A77320">
        <w:rPr>
          <w:rFonts w:ascii="Times New Roman" w:hAnsi="Times New Roman" w:cs="Times New Roman"/>
          <w:i/>
          <w:sz w:val="28"/>
          <w:szCs w:val="28"/>
          <w:lang w:val="uk-UA"/>
        </w:rPr>
        <w:t>верхн</w:t>
      </w:r>
      <w:r w:rsidRPr="00A77320">
        <w:rPr>
          <w:rFonts w:ascii="Times New Roman" w:hAnsi="Times New Roman" w:cs="Times New Roman"/>
          <w:i/>
          <w:sz w:val="28"/>
          <w:szCs w:val="28"/>
          <w:lang w:val="uk-UA"/>
        </w:rPr>
        <w:t>ю</w:t>
      </w:r>
      <w:r w:rsidRPr="00A77320">
        <w:rPr>
          <w:rFonts w:ascii="Times New Roman" w:hAnsi="Times New Roman" w:cs="Times New Roman"/>
          <w:i/>
          <w:sz w:val="28"/>
          <w:szCs w:val="28"/>
          <w:lang w:val="uk-UA"/>
        </w:rPr>
        <w:t xml:space="preserve"> </w:t>
      </w:r>
      <w:r w:rsidR="00362498" w:rsidRPr="00A77320">
        <w:rPr>
          <w:rFonts w:ascii="Times New Roman" w:hAnsi="Times New Roman" w:cs="Times New Roman"/>
          <w:i/>
          <w:sz w:val="28"/>
          <w:szCs w:val="28"/>
          <w:lang w:val="uk-UA"/>
        </w:rPr>
        <w:t xml:space="preserve">і </w:t>
      </w:r>
      <w:r w:rsidR="00362498" w:rsidRPr="00A77320">
        <w:rPr>
          <w:rFonts w:ascii="Times New Roman" w:hAnsi="Times New Roman" w:cs="Times New Roman"/>
          <w:i/>
          <w:sz w:val="28"/>
          <w:szCs w:val="28"/>
          <w:lang w:val="uk-UA"/>
        </w:rPr>
        <w:t>нижн</w:t>
      </w:r>
      <w:r w:rsidR="00362498" w:rsidRPr="00A77320">
        <w:rPr>
          <w:rFonts w:ascii="Times New Roman" w:hAnsi="Times New Roman" w:cs="Times New Roman"/>
          <w:i/>
          <w:sz w:val="28"/>
          <w:szCs w:val="28"/>
          <w:lang w:val="uk-UA"/>
        </w:rPr>
        <w:t xml:space="preserve">ю </w:t>
      </w:r>
      <w:r w:rsidRPr="00A77320">
        <w:rPr>
          <w:rFonts w:ascii="Times New Roman" w:hAnsi="Times New Roman" w:cs="Times New Roman"/>
          <w:i/>
          <w:sz w:val="28"/>
          <w:szCs w:val="28"/>
          <w:lang w:val="uk-UA"/>
        </w:rPr>
        <w:t>щелеп</w:t>
      </w:r>
      <w:r w:rsidRPr="00A77320">
        <w:rPr>
          <w:rFonts w:ascii="Times New Roman" w:hAnsi="Times New Roman" w:cs="Times New Roman"/>
          <w:i/>
          <w:sz w:val="28"/>
          <w:szCs w:val="28"/>
          <w:lang w:val="uk-UA"/>
        </w:rPr>
        <w:t>и,</w:t>
      </w:r>
      <w:r w:rsidRPr="00A77320">
        <w:rPr>
          <w:rFonts w:ascii="Times New Roman" w:hAnsi="Times New Roman" w:cs="Times New Roman"/>
          <w:i/>
          <w:sz w:val="28"/>
          <w:szCs w:val="28"/>
          <w:lang w:val="uk-UA"/>
        </w:rPr>
        <w:t xml:space="preserve"> розташування </w:t>
      </w:r>
      <w:r w:rsidR="00ED69D2" w:rsidRPr="00A77320">
        <w:rPr>
          <w:rFonts w:ascii="Times New Roman" w:hAnsi="Times New Roman" w:cs="Times New Roman"/>
          <w:i/>
          <w:sz w:val="28"/>
          <w:szCs w:val="28"/>
          <w:lang w:val="uk-UA"/>
        </w:rPr>
        <w:t xml:space="preserve">та форму </w:t>
      </w:r>
      <w:r w:rsidRPr="00A77320">
        <w:rPr>
          <w:rFonts w:ascii="Times New Roman" w:hAnsi="Times New Roman" w:cs="Times New Roman"/>
          <w:i/>
          <w:sz w:val="28"/>
          <w:szCs w:val="28"/>
          <w:lang w:val="uk-UA"/>
        </w:rPr>
        <w:t>зубів</w:t>
      </w:r>
      <w:r w:rsidR="00ED69D2" w:rsidRPr="00A77320">
        <w:rPr>
          <w:rFonts w:ascii="Times New Roman" w:hAnsi="Times New Roman" w:cs="Times New Roman"/>
          <w:i/>
          <w:sz w:val="28"/>
          <w:szCs w:val="28"/>
          <w:lang w:val="uk-UA"/>
        </w:rPr>
        <w:t xml:space="preserve">. </w:t>
      </w:r>
      <w:r w:rsidRPr="00A77320">
        <w:rPr>
          <w:rFonts w:ascii="Times New Roman" w:hAnsi="Times New Roman" w:cs="Times New Roman"/>
          <w:i/>
          <w:sz w:val="28"/>
          <w:szCs w:val="28"/>
          <w:lang w:val="uk-UA"/>
        </w:rPr>
        <w:t xml:space="preserve"> Порівня</w:t>
      </w:r>
      <w:r w:rsidR="00ED69D2" w:rsidRPr="00A77320">
        <w:rPr>
          <w:rFonts w:ascii="Times New Roman" w:hAnsi="Times New Roman" w:cs="Times New Roman"/>
          <w:i/>
          <w:sz w:val="28"/>
          <w:szCs w:val="28"/>
          <w:lang w:val="uk-UA"/>
        </w:rPr>
        <w:t>ти</w:t>
      </w:r>
      <w:r w:rsidRPr="00A77320">
        <w:rPr>
          <w:rFonts w:ascii="Times New Roman" w:hAnsi="Times New Roman" w:cs="Times New Roman"/>
          <w:i/>
          <w:sz w:val="28"/>
          <w:szCs w:val="28"/>
          <w:lang w:val="uk-UA"/>
        </w:rPr>
        <w:t xml:space="preserve"> зовнішню будову різних зубів і поясн</w:t>
      </w:r>
      <w:r w:rsidR="00ED69D2" w:rsidRPr="00A77320">
        <w:rPr>
          <w:rFonts w:ascii="Times New Roman" w:hAnsi="Times New Roman" w:cs="Times New Roman"/>
          <w:i/>
          <w:sz w:val="28"/>
          <w:szCs w:val="28"/>
          <w:lang w:val="uk-UA"/>
        </w:rPr>
        <w:t>и</w:t>
      </w:r>
      <w:r w:rsidRPr="00A77320">
        <w:rPr>
          <w:rFonts w:ascii="Times New Roman" w:hAnsi="Times New Roman" w:cs="Times New Roman"/>
          <w:i/>
          <w:sz w:val="28"/>
          <w:szCs w:val="28"/>
          <w:lang w:val="uk-UA"/>
        </w:rPr>
        <w:t>т</w:t>
      </w:r>
      <w:r w:rsidR="00ED69D2" w:rsidRPr="00A77320">
        <w:rPr>
          <w:rFonts w:ascii="Times New Roman" w:hAnsi="Times New Roman" w:cs="Times New Roman"/>
          <w:i/>
          <w:sz w:val="28"/>
          <w:szCs w:val="28"/>
          <w:lang w:val="uk-UA"/>
        </w:rPr>
        <w:t>и</w:t>
      </w:r>
      <w:r w:rsidRPr="00A77320">
        <w:rPr>
          <w:rFonts w:ascii="Times New Roman" w:hAnsi="Times New Roman" w:cs="Times New Roman"/>
          <w:i/>
          <w:sz w:val="28"/>
          <w:szCs w:val="28"/>
          <w:lang w:val="uk-UA"/>
        </w:rPr>
        <w:t xml:space="preserve"> їхнє призначення.</w:t>
      </w:r>
    </w:p>
    <w:p w:rsidR="00516DA6" w:rsidRPr="00A77320" w:rsidRDefault="00B0243F" w:rsidP="00A53617">
      <w:pPr>
        <w:jc w:val="center"/>
        <w:rPr>
          <w:rFonts w:ascii="Times New Roman" w:hAnsi="Times New Roman" w:cs="Times New Roman"/>
          <w:b/>
          <w:i/>
          <w:sz w:val="28"/>
          <w:szCs w:val="28"/>
          <w:lang w:val="uk-UA"/>
        </w:rPr>
      </w:pPr>
      <w:r w:rsidRPr="00A77320">
        <w:rPr>
          <w:rFonts w:ascii="Times New Roman" w:hAnsi="Times New Roman" w:cs="Times New Roman"/>
          <w:b/>
          <w:i/>
          <w:noProof/>
          <w:sz w:val="28"/>
          <w:szCs w:val="28"/>
          <w:lang w:eastAsia="ru-RU"/>
        </w:rPr>
        <w:drawing>
          <wp:inline distT="0" distB="0" distL="0" distR="0" wp14:anchorId="36013BDE" wp14:editId="686280E6">
            <wp:extent cx="4866592" cy="1502228"/>
            <wp:effectExtent l="0" t="0" r="0" b="3175"/>
            <wp:docPr id="32" name="Рисунок 32" descr="C:\Users\Tatyana\Desktop\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tyana\Desktop\image046.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8925"/>
                    <a:stretch/>
                  </pic:blipFill>
                  <pic:spPr bwMode="auto">
                    <a:xfrm>
                      <a:off x="0" y="0"/>
                      <a:ext cx="4935039" cy="1523356"/>
                    </a:xfrm>
                    <a:prstGeom prst="rect">
                      <a:avLst/>
                    </a:prstGeom>
                    <a:noFill/>
                    <a:ln>
                      <a:noFill/>
                    </a:ln>
                    <a:extLst>
                      <a:ext uri="{53640926-AAD7-44D8-BBD7-CCE9431645EC}">
                        <a14:shadowObscured xmlns:a14="http://schemas.microsoft.com/office/drawing/2010/main"/>
                      </a:ext>
                    </a:extLst>
                  </pic:spPr>
                </pic:pic>
              </a:graphicData>
            </a:graphic>
          </wp:inline>
        </w:drawing>
      </w:r>
    </w:p>
    <w:p w:rsidR="00A53617" w:rsidRPr="00A77320" w:rsidRDefault="00A53617" w:rsidP="003B5E4B">
      <w:pPr>
        <w:spacing w:after="0"/>
        <w:ind w:right="-143" w:hanging="284"/>
        <w:contextualSpacing/>
        <w:jc w:val="both"/>
        <w:rPr>
          <w:rFonts w:ascii="Times New Roman" w:hAnsi="Times New Roman" w:cs="Times New Roman"/>
          <w:b/>
          <w:i/>
          <w:sz w:val="28"/>
          <w:szCs w:val="28"/>
          <w:lang w:val="uk-UA"/>
        </w:rPr>
      </w:pPr>
      <w:r w:rsidRPr="00A77320">
        <w:rPr>
          <w:rFonts w:ascii="Times New Roman" w:hAnsi="Times New Roman" w:cs="Times New Roman"/>
          <w:b/>
          <w:i/>
          <w:sz w:val="28"/>
          <w:szCs w:val="28"/>
          <w:lang w:val="uk-UA"/>
        </w:rPr>
        <w:lastRenderedPageBreak/>
        <w:t xml:space="preserve">Завдання </w:t>
      </w:r>
      <w:r w:rsidRPr="00A77320">
        <w:rPr>
          <w:rFonts w:ascii="Times New Roman" w:hAnsi="Times New Roman" w:cs="Times New Roman"/>
          <w:b/>
          <w:i/>
          <w:sz w:val="28"/>
          <w:szCs w:val="28"/>
          <w:lang w:val="uk-UA"/>
        </w:rPr>
        <w:t>3</w:t>
      </w:r>
      <w:r w:rsidRPr="00A77320">
        <w:rPr>
          <w:rFonts w:ascii="Times New Roman" w:hAnsi="Times New Roman" w:cs="Times New Roman"/>
          <w:b/>
          <w:i/>
          <w:sz w:val="28"/>
          <w:szCs w:val="28"/>
          <w:lang w:val="uk-UA"/>
        </w:rPr>
        <w:t xml:space="preserve">. </w:t>
      </w:r>
      <w:r w:rsidRPr="00A77320">
        <w:rPr>
          <w:rFonts w:ascii="Times New Roman" w:hAnsi="Times New Roman" w:cs="Times New Roman"/>
          <w:b/>
          <w:i/>
          <w:sz w:val="28"/>
          <w:szCs w:val="28"/>
          <w:lang w:val="uk-UA"/>
        </w:rPr>
        <w:t>Середній</w:t>
      </w:r>
      <w:r w:rsidR="003B5E4B" w:rsidRPr="00A77320">
        <w:rPr>
          <w:rFonts w:ascii="Times New Roman" w:hAnsi="Times New Roman" w:cs="Times New Roman"/>
          <w:b/>
          <w:i/>
          <w:sz w:val="28"/>
          <w:szCs w:val="28"/>
          <w:lang w:val="uk-UA"/>
        </w:rPr>
        <w:t xml:space="preserve"> та задній</w:t>
      </w:r>
      <w:r w:rsidRPr="00A77320">
        <w:rPr>
          <w:rFonts w:ascii="Times New Roman" w:hAnsi="Times New Roman" w:cs="Times New Roman"/>
          <w:b/>
          <w:i/>
          <w:sz w:val="28"/>
          <w:szCs w:val="28"/>
          <w:lang w:val="uk-UA"/>
        </w:rPr>
        <w:t xml:space="preserve"> відділ</w:t>
      </w:r>
      <w:r w:rsidR="003B5E4B" w:rsidRPr="00A77320">
        <w:rPr>
          <w:rFonts w:ascii="Times New Roman" w:hAnsi="Times New Roman" w:cs="Times New Roman"/>
          <w:b/>
          <w:i/>
          <w:sz w:val="28"/>
          <w:szCs w:val="28"/>
          <w:lang w:val="uk-UA"/>
        </w:rPr>
        <w:t>и, допоміжні органи</w:t>
      </w:r>
      <w:r w:rsidRPr="00A77320">
        <w:rPr>
          <w:rFonts w:ascii="Times New Roman" w:hAnsi="Times New Roman" w:cs="Times New Roman"/>
          <w:b/>
          <w:i/>
          <w:sz w:val="28"/>
          <w:szCs w:val="28"/>
          <w:lang w:val="uk-UA"/>
        </w:rPr>
        <w:t xml:space="preserve"> травної системи</w:t>
      </w:r>
    </w:p>
    <w:p w:rsidR="00A53617" w:rsidRPr="00A77320" w:rsidRDefault="00A53617" w:rsidP="00A53617">
      <w:pPr>
        <w:spacing w:after="0"/>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*Замалювати в зошиті та зробити відповідні позначення:</w:t>
      </w:r>
    </w:p>
    <w:p w:rsidR="003B5E4B" w:rsidRPr="00A77320" w:rsidRDefault="00362498" w:rsidP="003B5E4B">
      <w:pPr>
        <w:spacing w:after="0"/>
        <w:contextualSpacing/>
        <w:jc w:val="center"/>
        <w:rPr>
          <w:rFonts w:ascii="Times New Roman" w:hAnsi="Times New Roman" w:cs="Times New Roman"/>
          <w:i/>
          <w:sz w:val="28"/>
          <w:szCs w:val="28"/>
          <w:lang w:val="uk-UA"/>
        </w:rPr>
      </w:pPr>
      <w:r w:rsidRPr="00A77320">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5F7DBD0" wp14:editId="30B86F63">
                <wp:simplePos x="0" y="0"/>
                <wp:positionH relativeFrom="column">
                  <wp:posOffset>4066087</wp:posOffset>
                </wp:positionH>
                <wp:positionV relativeFrom="paragraph">
                  <wp:posOffset>624567</wp:posOffset>
                </wp:positionV>
                <wp:extent cx="509452" cy="2899955"/>
                <wp:effectExtent l="0" t="0" r="24130" b="15240"/>
                <wp:wrapNone/>
                <wp:docPr id="39" name="Прямоугольник 39"/>
                <wp:cNvGraphicFramePr/>
                <a:graphic xmlns:a="http://schemas.openxmlformats.org/drawingml/2006/main">
                  <a:graphicData uri="http://schemas.microsoft.com/office/word/2010/wordprocessingShape">
                    <wps:wsp>
                      <wps:cNvSpPr/>
                      <wps:spPr>
                        <a:xfrm>
                          <a:off x="0" y="0"/>
                          <a:ext cx="509452" cy="2899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26" style="position:absolute;margin-left:320.15pt;margin-top:49.2pt;width:40.1pt;height:22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" fillcolor="white [3212]" strokecolor="white [3212]" strokeweight="2pt"/>
            </w:pict>
          </mc:Fallback>
        </mc:AlternateContent>
      </w:r>
      <w:r w:rsidR="003B5E4B" w:rsidRPr="00A77320">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2E9604FA" wp14:editId="4C49C6C2">
                <wp:simplePos x="0" y="0"/>
                <wp:positionH relativeFrom="column">
                  <wp:posOffset>1971040</wp:posOffset>
                </wp:positionH>
                <wp:positionV relativeFrom="paragraph">
                  <wp:posOffset>2880360</wp:posOffset>
                </wp:positionV>
                <wp:extent cx="260985" cy="287020"/>
                <wp:effectExtent l="0" t="0" r="24765" b="17780"/>
                <wp:wrapNone/>
                <wp:docPr id="38" name="Блок-схема: узел 38"/>
                <wp:cNvGraphicFramePr/>
                <a:graphic xmlns:a="http://schemas.openxmlformats.org/drawingml/2006/main">
                  <a:graphicData uri="http://schemas.microsoft.com/office/word/2010/wordprocessingShape">
                    <wps:wsp>
                      <wps:cNvSpPr/>
                      <wps:spPr>
                        <a:xfrm>
                          <a:off x="0" y="0"/>
                          <a:ext cx="260985" cy="287020"/>
                        </a:xfrm>
                        <a:prstGeom prst="flowChartConnector">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8" o:spid="_x0000_s1026" type="#_x0000_t120" style="position:absolute;margin-left:155.2pt;margin-top:226.8pt;width:20.55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" fillcolor="white [3212]" strokecolor="white [3212]" strokeweight="2pt"/>
            </w:pict>
          </mc:Fallback>
        </mc:AlternateContent>
      </w:r>
      <w:r w:rsidR="003B5E4B" w:rsidRPr="00A77320">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455AD572" wp14:editId="48BB4F81">
                <wp:simplePos x="0" y="0"/>
                <wp:positionH relativeFrom="column">
                  <wp:posOffset>3295015</wp:posOffset>
                </wp:positionH>
                <wp:positionV relativeFrom="paragraph">
                  <wp:posOffset>3342005</wp:posOffset>
                </wp:positionV>
                <wp:extent cx="260985" cy="287020"/>
                <wp:effectExtent l="0" t="0" r="24765" b="17780"/>
                <wp:wrapNone/>
                <wp:docPr id="37" name="Блок-схема: узел 37"/>
                <wp:cNvGraphicFramePr/>
                <a:graphic xmlns:a="http://schemas.openxmlformats.org/drawingml/2006/main">
                  <a:graphicData uri="http://schemas.microsoft.com/office/word/2010/wordprocessingShape">
                    <wps:wsp>
                      <wps:cNvSpPr/>
                      <wps:spPr>
                        <a:xfrm>
                          <a:off x="0" y="0"/>
                          <a:ext cx="260985" cy="28702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37" o:spid="_x0000_s1026" type="#_x0000_t120" style="position:absolute;margin-left:259.45pt;margin-top:263.15pt;width:20.55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" fillcolor="white [3212]" strokecolor="white [3212]" strokeweight="2pt"/>
            </w:pict>
          </mc:Fallback>
        </mc:AlternateContent>
      </w:r>
      <w:r w:rsidR="003B5E4B" w:rsidRPr="00A77320">
        <w:rPr>
          <w:rFonts w:ascii="Times New Roman" w:hAnsi="Times New Roman" w:cs="Times New Roman"/>
          <w:i/>
          <w:noProof/>
          <w:sz w:val="28"/>
          <w:szCs w:val="28"/>
          <w:lang w:eastAsia="ru-RU"/>
        </w:rPr>
        <w:drawing>
          <wp:inline distT="0" distB="0" distL="0" distR="0" wp14:anchorId="54E5E094" wp14:editId="11E56A01">
            <wp:extent cx="2468880" cy="4109872"/>
            <wp:effectExtent l="0" t="0" r="7620" b="5080"/>
            <wp:docPr id="36" name="Рисунок 36" descr="C:\Users\Tatyana\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atyana\Desktop\images (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5331" t="45703" r="13549"/>
                    <a:stretch/>
                  </pic:blipFill>
                  <pic:spPr bwMode="auto">
                    <a:xfrm>
                      <a:off x="0" y="0"/>
                      <a:ext cx="2470560" cy="4112669"/>
                    </a:xfrm>
                    <a:prstGeom prst="rect">
                      <a:avLst/>
                    </a:prstGeom>
                    <a:noFill/>
                    <a:ln>
                      <a:noFill/>
                    </a:ln>
                    <a:extLst>
                      <a:ext uri="{53640926-AAD7-44D8-BBD7-CCE9431645EC}">
                        <a14:shadowObscured xmlns:a14="http://schemas.microsoft.com/office/drawing/2010/main"/>
                      </a:ext>
                    </a:extLst>
                  </pic:spPr>
                </pic:pic>
              </a:graphicData>
            </a:graphic>
          </wp:inline>
        </w:drawing>
      </w:r>
    </w:p>
    <w:p w:rsidR="00516DA6" w:rsidRPr="00A77320" w:rsidRDefault="00516DA6" w:rsidP="00516DA6">
      <w:pPr>
        <w:rPr>
          <w:rFonts w:ascii="Times New Roman" w:hAnsi="Times New Roman" w:cs="Times New Roman"/>
          <w:sz w:val="28"/>
          <w:szCs w:val="28"/>
          <w:lang w:val="uk-UA"/>
        </w:rPr>
      </w:pPr>
    </w:p>
    <w:p w:rsidR="00362498" w:rsidRPr="00A77320" w:rsidRDefault="00ED69D2" w:rsidP="00362498">
      <w:pPr>
        <w:spacing w:after="0"/>
        <w:ind w:right="-143" w:hanging="284"/>
        <w:contextualSpacing/>
        <w:jc w:val="both"/>
        <w:rPr>
          <w:rFonts w:ascii="Times New Roman" w:hAnsi="Times New Roman" w:cs="Times New Roman"/>
          <w:b/>
          <w:i/>
          <w:sz w:val="28"/>
          <w:szCs w:val="28"/>
          <w:lang w:val="uk-UA"/>
        </w:rPr>
      </w:pPr>
      <w:r w:rsidRPr="00A77320">
        <w:rPr>
          <w:rFonts w:ascii="Times New Roman" w:hAnsi="Times New Roman" w:cs="Times New Roman"/>
          <w:i/>
          <w:sz w:val="28"/>
          <w:szCs w:val="28"/>
          <w:lang w:val="uk-UA"/>
        </w:rPr>
        <w:t xml:space="preserve"> </w:t>
      </w:r>
      <w:r w:rsidRPr="00A77320">
        <w:rPr>
          <w:rFonts w:ascii="Times New Roman" w:hAnsi="Times New Roman" w:cs="Times New Roman"/>
          <w:sz w:val="28"/>
          <w:szCs w:val="28"/>
          <w:lang w:val="uk-UA"/>
        </w:rPr>
        <w:br w:type="textWrapping" w:clear="all"/>
      </w:r>
      <w:r w:rsidR="00362498" w:rsidRPr="00A77320">
        <w:rPr>
          <w:rFonts w:ascii="Times New Roman" w:hAnsi="Times New Roman" w:cs="Times New Roman"/>
          <w:b/>
          <w:i/>
          <w:sz w:val="28"/>
          <w:szCs w:val="28"/>
          <w:lang w:val="uk-UA"/>
        </w:rPr>
        <w:t xml:space="preserve">Завдання </w:t>
      </w:r>
      <w:r w:rsidR="00362498" w:rsidRPr="00A77320">
        <w:rPr>
          <w:rFonts w:ascii="Times New Roman" w:hAnsi="Times New Roman" w:cs="Times New Roman"/>
          <w:b/>
          <w:i/>
          <w:sz w:val="28"/>
          <w:szCs w:val="28"/>
          <w:lang w:val="uk-UA"/>
        </w:rPr>
        <w:t>4</w:t>
      </w:r>
      <w:r w:rsidR="00362498" w:rsidRPr="00A77320">
        <w:rPr>
          <w:rFonts w:ascii="Times New Roman" w:hAnsi="Times New Roman" w:cs="Times New Roman"/>
          <w:b/>
          <w:i/>
          <w:sz w:val="28"/>
          <w:szCs w:val="28"/>
          <w:lang w:val="uk-UA"/>
        </w:rPr>
        <w:t xml:space="preserve">. </w:t>
      </w:r>
      <w:r w:rsidR="00362498" w:rsidRPr="00A77320">
        <w:rPr>
          <w:rFonts w:ascii="Times New Roman" w:hAnsi="Times New Roman" w:cs="Times New Roman"/>
          <w:b/>
          <w:i/>
          <w:sz w:val="28"/>
          <w:szCs w:val="28"/>
          <w:lang w:val="uk-UA"/>
        </w:rPr>
        <w:t>Будова шлунку</w:t>
      </w:r>
    </w:p>
    <w:p w:rsidR="00362498" w:rsidRPr="00A77320" w:rsidRDefault="00362498" w:rsidP="00362498">
      <w:pPr>
        <w:spacing w:after="0"/>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*Замалювати в зошиті та зробити відповідні позначення:</w:t>
      </w:r>
    </w:p>
    <w:p w:rsidR="006008ED" w:rsidRPr="00A77320" w:rsidRDefault="006008ED" w:rsidP="00362498">
      <w:pPr>
        <w:spacing w:after="0"/>
        <w:contextualSpacing/>
        <w:jc w:val="both"/>
        <w:rPr>
          <w:rFonts w:ascii="Times New Roman" w:hAnsi="Times New Roman" w:cs="Times New Roman"/>
          <w:i/>
          <w:sz w:val="28"/>
          <w:szCs w:val="28"/>
          <w:lang w:val="uk-UA"/>
        </w:rPr>
      </w:pPr>
    </w:p>
    <w:p w:rsidR="006008ED" w:rsidRPr="00A77320" w:rsidRDefault="006008ED" w:rsidP="006008ED">
      <w:pPr>
        <w:spacing w:after="0"/>
        <w:contextualSpacing/>
        <w:jc w:val="center"/>
        <w:rPr>
          <w:rFonts w:ascii="Times New Roman" w:hAnsi="Times New Roman" w:cs="Times New Roman"/>
          <w:i/>
          <w:sz w:val="28"/>
          <w:szCs w:val="28"/>
          <w:lang w:val="uk-UA"/>
        </w:rPr>
      </w:pPr>
      <w:r w:rsidRPr="00A77320">
        <w:rPr>
          <w:rFonts w:ascii="Times New Roman" w:hAnsi="Times New Roman" w:cs="Times New Roman"/>
          <w:i/>
          <w:noProof/>
          <w:sz w:val="28"/>
          <w:szCs w:val="28"/>
          <w:lang w:eastAsia="ru-RU"/>
        </w:rPr>
        <w:drawing>
          <wp:inline distT="0" distB="0" distL="0" distR="0" wp14:anchorId="292072D8" wp14:editId="5CE29113">
            <wp:extent cx="2547088" cy="2922352"/>
            <wp:effectExtent l="0" t="0" r="5715" b="0"/>
            <wp:docPr id="40" name="Рисунок 40" descr="C:\Users\Tatyana\Desktop\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atyana\Desktop\image0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7182" cy="2922460"/>
                    </a:xfrm>
                    <a:prstGeom prst="rect">
                      <a:avLst/>
                    </a:prstGeom>
                    <a:noFill/>
                    <a:ln>
                      <a:noFill/>
                    </a:ln>
                  </pic:spPr>
                </pic:pic>
              </a:graphicData>
            </a:graphic>
          </wp:inline>
        </w:drawing>
      </w:r>
    </w:p>
    <w:p w:rsidR="001B002E" w:rsidRPr="00A77320" w:rsidRDefault="001B002E" w:rsidP="00ED69D2">
      <w:pPr>
        <w:jc w:val="center"/>
        <w:rPr>
          <w:rFonts w:ascii="Times New Roman" w:hAnsi="Times New Roman" w:cs="Times New Roman"/>
          <w:sz w:val="28"/>
          <w:szCs w:val="28"/>
          <w:lang w:val="uk-UA"/>
        </w:rPr>
        <w:sectPr w:rsidR="001B002E" w:rsidRPr="00A77320">
          <w:pgSz w:w="11906" w:h="16838"/>
          <w:pgMar w:top="1134" w:right="850" w:bottom="1134" w:left="1701" w:header="708" w:footer="708" w:gutter="0"/>
          <w:cols w:space="708"/>
          <w:docGrid w:linePitch="360"/>
        </w:sectPr>
      </w:pPr>
    </w:p>
    <w:p w:rsidR="006447AF" w:rsidRPr="00A77320" w:rsidRDefault="006447AF" w:rsidP="006008ED">
      <w:pPr>
        <w:spacing w:after="0"/>
        <w:ind w:firstLine="708"/>
        <w:contextualSpacing/>
        <w:jc w:val="both"/>
        <w:rPr>
          <w:rFonts w:ascii="Times New Roman" w:hAnsi="Times New Roman" w:cs="Times New Roman"/>
          <w:b/>
          <w:i/>
          <w:sz w:val="28"/>
          <w:szCs w:val="28"/>
          <w:lang w:val="uk-UA"/>
        </w:rPr>
      </w:pPr>
      <w:r w:rsidRPr="00A77320">
        <w:rPr>
          <w:rFonts w:ascii="Times New Roman" w:hAnsi="Times New Roman" w:cs="Times New Roman"/>
          <w:b/>
          <w:i/>
          <w:sz w:val="28"/>
          <w:szCs w:val="28"/>
          <w:lang w:val="uk-UA"/>
        </w:rPr>
        <w:lastRenderedPageBreak/>
        <w:t xml:space="preserve">Завдання </w:t>
      </w:r>
      <w:r w:rsidR="006008ED" w:rsidRPr="00A77320">
        <w:rPr>
          <w:rFonts w:ascii="Times New Roman" w:hAnsi="Times New Roman" w:cs="Times New Roman"/>
          <w:b/>
          <w:i/>
          <w:sz w:val="28"/>
          <w:szCs w:val="28"/>
          <w:lang w:val="uk-UA"/>
        </w:rPr>
        <w:t>5</w:t>
      </w:r>
      <w:r w:rsidRPr="00A77320">
        <w:rPr>
          <w:rFonts w:ascii="Times New Roman" w:hAnsi="Times New Roman" w:cs="Times New Roman"/>
          <w:b/>
          <w:i/>
          <w:sz w:val="28"/>
          <w:szCs w:val="28"/>
          <w:lang w:val="uk-UA"/>
        </w:rPr>
        <w:t xml:space="preserve">. </w:t>
      </w:r>
      <w:r w:rsidR="006008ED" w:rsidRPr="00A77320">
        <w:rPr>
          <w:rFonts w:ascii="Times New Roman" w:hAnsi="Times New Roman" w:cs="Times New Roman"/>
          <w:b/>
          <w:i/>
          <w:sz w:val="28"/>
          <w:szCs w:val="28"/>
          <w:lang w:val="uk-UA"/>
        </w:rPr>
        <w:t>Основні функції травної системи</w:t>
      </w:r>
    </w:p>
    <w:p w:rsidR="00793448" w:rsidRPr="00A77320" w:rsidRDefault="008A2A07" w:rsidP="006008ED">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*Заповнити таблицю</w:t>
      </w:r>
    </w:p>
    <w:tbl>
      <w:tblPr>
        <w:tblStyle w:val="a4"/>
        <w:tblW w:w="0" w:type="auto"/>
        <w:tblLook w:val="04A0" w:firstRow="1" w:lastRow="0" w:firstColumn="1" w:lastColumn="0" w:noHBand="0" w:noVBand="1"/>
      </w:tblPr>
      <w:tblGrid>
        <w:gridCol w:w="3190"/>
        <w:gridCol w:w="3190"/>
        <w:gridCol w:w="3191"/>
      </w:tblGrid>
      <w:tr w:rsidR="008A2A07" w:rsidRPr="00A77320" w:rsidTr="008A2A07">
        <w:tc>
          <w:tcPr>
            <w:tcW w:w="3190" w:type="dxa"/>
          </w:tcPr>
          <w:p w:rsidR="006008ED" w:rsidRPr="006008ED" w:rsidRDefault="008A2A07" w:rsidP="008A2A07">
            <w:pPr>
              <w:spacing w:line="360" w:lineRule="atLeast"/>
              <w:contextualSpacing/>
              <w:jc w:val="center"/>
              <w:rPr>
                <w:rFonts w:ascii="Times New Roman" w:eastAsia="Times New Roman" w:hAnsi="Times New Roman" w:cs="Times New Roman"/>
                <w:sz w:val="28"/>
                <w:szCs w:val="28"/>
                <w:lang w:val="uk-UA" w:eastAsia="ru-RU"/>
              </w:rPr>
            </w:pPr>
            <w:r w:rsidRPr="006008ED">
              <w:rPr>
                <w:rFonts w:ascii="Times New Roman" w:eastAsia="Times New Roman" w:hAnsi="Times New Roman" w:cs="Times New Roman"/>
                <w:sz w:val="28"/>
                <w:szCs w:val="28"/>
                <w:lang w:val="uk-UA" w:eastAsia="ru-RU"/>
              </w:rPr>
              <w:t>Функція</w:t>
            </w:r>
          </w:p>
        </w:tc>
        <w:tc>
          <w:tcPr>
            <w:tcW w:w="3190" w:type="dxa"/>
          </w:tcPr>
          <w:p w:rsidR="006008ED" w:rsidRPr="006008ED" w:rsidRDefault="008A2A07" w:rsidP="008A2A07">
            <w:pPr>
              <w:spacing w:line="360" w:lineRule="atLeast"/>
              <w:contextualSpacing/>
              <w:jc w:val="center"/>
              <w:rPr>
                <w:rFonts w:ascii="Times New Roman" w:eastAsia="Times New Roman" w:hAnsi="Times New Roman" w:cs="Times New Roman"/>
                <w:sz w:val="28"/>
                <w:szCs w:val="28"/>
                <w:lang w:val="uk-UA" w:eastAsia="ru-RU"/>
              </w:rPr>
            </w:pPr>
            <w:r w:rsidRPr="006008ED">
              <w:rPr>
                <w:rFonts w:ascii="Times New Roman" w:eastAsia="Times New Roman" w:hAnsi="Times New Roman" w:cs="Times New Roman"/>
                <w:sz w:val="28"/>
                <w:szCs w:val="28"/>
                <w:lang w:val="uk-UA" w:eastAsia="ru-RU"/>
              </w:rPr>
              <w:t>Значення</w:t>
            </w:r>
          </w:p>
        </w:tc>
        <w:tc>
          <w:tcPr>
            <w:tcW w:w="3191" w:type="dxa"/>
          </w:tcPr>
          <w:p w:rsidR="006008ED" w:rsidRPr="006008ED" w:rsidRDefault="008A2A07" w:rsidP="008A2A07">
            <w:pPr>
              <w:spacing w:line="360" w:lineRule="atLeast"/>
              <w:contextualSpacing/>
              <w:jc w:val="center"/>
              <w:rPr>
                <w:rFonts w:ascii="Times New Roman" w:eastAsia="Times New Roman" w:hAnsi="Times New Roman" w:cs="Times New Roman"/>
                <w:sz w:val="28"/>
                <w:szCs w:val="28"/>
                <w:lang w:val="uk-UA" w:eastAsia="ru-RU"/>
              </w:rPr>
            </w:pPr>
            <w:r w:rsidRPr="006008ED">
              <w:rPr>
                <w:rFonts w:ascii="Times New Roman" w:eastAsia="Times New Roman" w:hAnsi="Times New Roman" w:cs="Times New Roman"/>
                <w:sz w:val="28"/>
                <w:szCs w:val="28"/>
                <w:lang w:val="uk-UA" w:eastAsia="ru-RU"/>
              </w:rPr>
              <w:t>Забезпечують</w:t>
            </w: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r w:rsidRPr="006008ED">
              <w:rPr>
                <w:rFonts w:ascii="Times New Roman" w:eastAsia="Times New Roman" w:hAnsi="Times New Roman" w:cs="Times New Roman"/>
                <w:sz w:val="28"/>
                <w:szCs w:val="28"/>
                <w:lang w:val="uk-UA" w:eastAsia="ru-RU"/>
              </w:rPr>
              <w:t xml:space="preserve">Рухова </w:t>
            </w:r>
            <w:proofErr w:type="spellStart"/>
            <w:r w:rsidRPr="006008ED">
              <w:rPr>
                <w:rFonts w:ascii="Times New Roman" w:eastAsia="Times New Roman" w:hAnsi="Times New Roman" w:cs="Times New Roman"/>
                <w:sz w:val="28"/>
                <w:szCs w:val="28"/>
                <w:lang w:eastAsia="ru-RU"/>
              </w:rPr>
              <w:t>функція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Секреторна</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функція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Функція</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розщеплення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Функція</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всмоктування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Функція</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виділення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Захисна</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функція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r w:rsidR="008A2A07" w:rsidRPr="00A77320" w:rsidTr="008A2A07">
        <w:tc>
          <w:tcPr>
            <w:tcW w:w="3190" w:type="dxa"/>
          </w:tcPr>
          <w:p w:rsidR="006008ED" w:rsidRPr="006008ED" w:rsidRDefault="008A2A07" w:rsidP="00F440F9">
            <w:pPr>
              <w:spacing w:line="360" w:lineRule="atLeast"/>
              <w:contextualSpacing/>
              <w:rPr>
                <w:rFonts w:ascii="Times New Roman" w:eastAsia="Times New Roman" w:hAnsi="Times New Roman" w:cs="Times New Roman"/>
                <w:sz w:val="28"/>
                <w:szCs w:val="28"/>
                <w:lang w:eastAsia="ru-RU"/>
              </w:rPr>
            </w:pPr>
            <w:proofErr w:type="spellStart"/>
            <w:r w:rsidRPr="006008ED">
              <w:rPr>
                <w:rFonts w:ascii="Times New Roman" w:eastAsia="Times New Roman" w:hAnsi="Times New Roman" w:cs="Times New Roman"/>
                <w:sz w:val="28"/>
                <w:szCs w:val="28"/>
                <w:lang w:eastAsia="ru-RU"/>
              </w:rPr>
              <w:t>Регуляторна</w:t>
            </w:r>
            <w:proofErr w:type="spellEnd"/>
            <w:r w:rsidRPr="006008ED">
              <w:rPr>
                <w:rFonts w:ascii="Times New Roman" w:eastAsia="Times New Roman" w:hAnsi="Times New Roman" w:cs="Times New Roman"/>
                <w:sz w:val="28"/>
                <w:szCs w:val="28"/>
                <w:lang w:eastAsia="ru-RU"/>
              </w:rPr>
              <w:t xml:space="preserve"> </w:t>
            </w:r>
            <w:proofErr w:type="spellStart"/>
            <w:r w:rsidRPr="006008ED">
              <w:rPr>
                <w:rFonts w:ascii="Times New Roman" w:eastAsia="Times New Roman" w:hAnsi="Times New Roman" w:cs="Times New Roman"/>
                <w:sz w:val="28"/>
                <w:szCs w:val="28"/>
                <w:lang w:eastAsia="ru-RU"/>
              </w:rPr>
              <w:t>функція</w:t>
            </w:r>
            <w:proofErr w:type="spellEnd"/>
          </w:p>
        </w:tc>
        <w:tc>
          <w:tcPr>
            <w:tcW w:w="3190" w:type="dxa"/>
          </w:tcPr>
          <w:p w:rsidR="008A2A07" w:rsidRPr="00A77320" w:rsidRDefault="008A2A07" w:rsidP="006008ED">
            <w:pPr>
              <w:contextualSpacing/>
              <w:jc w:val="both"/>
              <w:rPr>
                <w:rFonts w:ascii="Times New Roman" w:hAnsi="Times New Roman" w:cs="Times New Roman"/>
                <w:i/>
                <w:sz w:val="28"/>
                <w:szCs w:val="28"/>
                <w:lang w:val="uk-UA"/>
              </w:rPr>
            </w:pPr>
          </w:p>
        </w:tc>
        <w:tc>
          <w:tcPr>
            <w:tcW w:w="3191" w:type="dxa"/>
          </w:tcPr>
          <w:p w:rsidR="008A2A07" w:rsidRPr="00A77320" w:rsidRDefault="008A2A07" w:rsidP="006008ED">
            <w:pPr>
              <w:contextualSpacing/>
              <w:jc w:val="both"/>
              <w:rPr>
                <w:rFonts w:ascii="Times New Roman" w:hAnsi="Times New Roman" w:cs="Times New Roman"/>
                <w:i/>
                <w:sz w:val="28"/>
                <w:szCs w:val="28"/>
                <w:lang w:val="uk-UA"/>
              </w:rPr>
            </w:pPr>
          </w:p>
        </w:tc>
      </w:tr>
    </w:tbl>
    <w:p w:rsidR="008A2A07" w:rsidRPr="00A77320" w:rsidRDefault="008A2A07" w:rsidP="006008ED">
      <w:pPr>
        <w:spacing w:after="0"/>
        <w:ind w:firstLine="708"/>
        <w:contextualSpacing/>
        <w:jc w:val="both"/>
        <w:rPr>
          <w:rFonts w:ascii="Times New Roman" w:hAnsi="Times New Roman" w:cs="Times New Roman"/>
          <w:i/>
          <w:sz w:val="28"/>
          <w:szCs w:val="28"/>
          <w:lang w:val="uk-UA"/>
        </w:rPr>
      </w:pPr>
    </w:p>
    <w:p w:rsidR="006008ED" w:rsidRPr="006008ED" w:rsidRDefault="006008ED" w:rsidP="006008ED">
      <w:pPr>
        <w:shd w:val="clear" w:color="auto" w:fill="FFFFFF"/>
        <w:spacing w:after="0" w:line="360" w:lineRule="atLeast"/>
        <w:contextualSpacing/>
        <w:rPr>
          <w:rFonts w:ascii="Arial" w:eastAsia="Times New Roman" w:hAnsi="Arial" w:cs="Arial"/>
          <w:color w:val="2F2F2F"/>
          <w:sz w:val="21"/>
          <w:szCs w:val="21"/>
          <w:lang w:eastAsia="ru-RU"/>
        </w:rPr>
      </w:pPr>
      <w:r w:rsidRPr="006008ED">
        <w:rPr>
          <w:rFonts w:ascii="Arial" w:eastAsia="Times New Roman" w:hAnsi="Arial" w:cs="Arial"/>
          <w:color w:val="2F2F2F"/>
          <w:sz w:val="21"/>
          <w:szCs w:val="21"/>
          <w:lang w:eastAsia="ru-RU"/>
        </w:rPr>
        <w:t> </w:t>
      </w:r>
    </w:p>
    <w:p w:rsidR="006008ED" w:rsidRPr="00A77320" w:rsidRDefault="00C67F93" w:rsidP="006008ED">
      <w:pPr>
        <w:spacing w:after="0"/>
        <w:ind w:firstLine="708"/>
        <w:contextualSpacing/>
        <w:jc w:val="both"/>
        <w:rPr>
          <w:rFonts w:ascii="Times New Roman" w:hAnsi="Times New Roman" w:cs="Times New Roman"/>
          <w:b/>
          <w:i/>
          <w:sz w:val="28"/>
          <w:szCs w:val="28"/>
          <w:lang w:val="uk-UA"/>
        </w:rPr>
      </w:pPr>
      <w:r w:rsidRPr="00A77320">
        <w:rPr>
          <w:rFonts w:ascii="Times New Roman" w:hAnsi="Times New Roman" w:cs="Times New Roman"/>
          <w:b/>
          <w:i/>
          <w:sz w:val="28"/>
          <w:szCs w:val="28"/>
          <w:lang w:val="uk-UA"/>
        </w:rPr>
        <w:t>Завдання 6.</w:t>
      </w:r>
      <w:r w:rsidR="00627FB5" w:rsidRPr="00A77320">
        <w:rPr>
          <w:rFonts w:ascii="Times New Roman" w:hAnsi="Times New Roman" w:cs="Times New Roman"/>
          <w:b/>
          <w:i/>
          <w:sz w:val="28"/>
          <w:szCs w:val="28"/>
          <w:lang w:val="uk-UA"/>
        </w:rPr>
        <w:t xml:space="preserve"> Регуляція роботи органів травної системи</w:t>
      </w:r>
      <w:r w:rsidRPr="00A77320">
        <w:rPr>
          <w:rFonts w:ascii="Times New Roman" w:hAnsi="Times New Roman" w:cs="Times New Roman"/>
          <w:b/>
          <w:i/>
          <w:sz w:val="28"/>
          <w:szCs w:val="28"/>
          <w:lang w:val="uk-UA"/>
        </w:rPr>
        <w:t xml:space="preserve"> </w:t>
      </w:r>
    </w:p>
    <w:p w:rsidR="00627FB5" w:rsidRPr="00A77320" w:rsidRDefault="00627FB5" w:rsidP="00627FB5">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i/>
          <w:sz w:val="28"/>
          <w:szCs w:val="28"/>
          <w:lang w:val="uk-UA"/>
        </w:rPr>
        <w:t>*</w:t>
      </w:r>
      <w:r w:rsidRPr="00A77320">
        <w:rPr>
          <w:rFonts w:ascii="Times New Roman" w:hAnsi="Times New Roman" w:cs="Times New Roman"/>
          <w:i/>
          <w:sz w:val="28"/>
          <w:szCs w:val="28"/>
          <w:lang w:val="uk-UA"/>
        </w:rPr>
        <w:t>Ознайомитись з інформацією та занотувати в зошиті</w:t>
      </w:r>
    </w:p>
    <w:p w:rsidR="00627FB5" w:rsidRPr="00A77320" w:rsidRDefault="00627FB5" w:rsidP="00C67F93">
      <w:pPr>
        <w:spacing w:after="0"/>
        <w:ind w:firstLine="708"/>
        <w:contextualSpacing/>
        <w:jc w:val="both"/>
        <w:rPr>
          <w:rFonts w:ascii="Times New Roman" w:hAnsi="Times New Roman" w:cs="Times New Roman"/>
          <w:b/>
          <w:bCs/>
          <w:sz w:val="28"/>
          <w:szCs w:val="28"/>
          <w:lang w:val="uk-UA"/>
        </w:rPr>
      </w:pPr>
    </w:p>
    <w:p w:rsidR="00C67F93" w:rsidRPr="00A77320" w:rsidRDefault="00C67F93" w:rsidP="00EB7D87">
      <w:pPr>
        <w:spacing w:after="0"/>
        <w:ind w:firstLine="708"/>
        <w:contextualSpacing/>
        <w:jc w:val="both"/>
        <w:rPr>
          <w:rFonts w:ascii="Times New Roman" w:hAnsi="Times New Roman" w:cs="Times New Roman"/>
          <w:b/>
          <w:bCs/>
          <w:i/>
          <w:sz w:val="28"/>
          <w:szCs w:val="28"/>
          <w:lang w:val="uk-UA"/>
        </w:rPr>
      </w:pPr>
      <w:r w:rsidRPr="00A77320">
        <w:rPr>
          <w:rFonts w:ascii="Times New Roman" w:hAnsi="Times New Roman" w:cs="Times New Roman"/>
          <w:b/>
          <w:bCs/>
          <w:i/>
          <w:sz w:val="28"/>
          <w:szCs w:val="28"/>
          <w:lang w:val="uk-UA"/>
        </w:rPr>
        <w:t>Взаємозв'язок не</w:t>
      </w:r>
      <w:r w:rsidR="00627FB5" w:rsidRPr="00A77320">
        <w:rPr>
          <w:rFonts w:ascii="Times New Roman" w:hAnsi="Times New Roman" w:cs="Times New Roman"/>
          <w:b/>
          <w:bCs/>
          <w:i/>
          <w:sz w:val="28"/>
          <w:szCs w:val="28"/>
          <w:lang w:val="uk-UA"/>
        </w:rPr>
        <w:t>рвової та гуморальної регуляції</w:t>
      </w:r>
    </w:p>
    <w:p w:rsidR="00627FB5" w:rsidRPr="00A77320" w:rsidRDefault="00627FB5" w:rsidP="00627FB5">
      <w:pPr>
        <w:spacing w:after="0"/>
        <w:contextualSpacing/>
        <w:jc w:val="both"/>
        <w:rPr>
          <w:rFonts w:ascii="Times New Roman" w:hAnsi="Times New Roman" w:cs="Times New Roman"/>
          <w:sz w:val="10"/>
          <w:szCs w:val="10"/>
          <w:lang w:val="uk-UA"/>
        </w:rPr>
      </w:pPr>
    </w:p>
    <w:p w:rsidR="00C67F93" w:rsidRPr="00A77320" w:rsidRDefault="00C67F93" w:rsidP="00627FB5">
      <w:pPr>
        <w:spacing w:after="0"/>
        <w:ind w:firstLine="708"/>
        <w:contextualSpacing/>
        <w:jc w:val="center"/>
        <w:rPr>
          <w:rFonts w:ascii="Times New Roman" w:hAnsi="Times New Roman" w:cs="Times New Roman"/>
          <w:sz w:val="28"/>
          <w:szCs w:val="28"/>
        </w:rPr>
      </w:pPr>
      <w:r w:rsidRPr="00A77320">
        <w:rPr>
          <w:rFonts w:ascii="Times New Roman" w:hAnsi="Times New Roman" w:cs="Times New Roman"/>
          <w:b/>
          <w:bCs/>
          <w:sz w:val="28"/>
          <w:szCs w:val="28"/>
        </w:rPr>
        <w:drawing>
          <wp:inline distT="0" distB="0" distL="0" distR="0" wp14:anchorId="7AE4601D" wp14:editId="26482D0D">
            <wp:extent cx="3461385" cy="2991485"/>
            <wp:effectExtent l="0" t="0" r="5715" b="0"/>
            <wp:docPr id="42" name="Рисунок 42" descr="http://8next.com/uploads/fotos/7bio/bl_01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8next.com/uploads/fotos/7bio/bl_011_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85" cy="2991485"/>
                    </a:xfrm>
                    <a:prstGeom prst="rect">
                      <a:avLst/>
                    </a:prstGeom>
                    <a:noFill/>
                    <a:ln>
                      <a:noFill/>
                    </a:ln>
                  </pic:spPr>
                </pic:pic>
              </a:graphicData>
            </a:graphic>
          </wp:inline>
        </w:drawing>
      </w:r>
    </w:p>
    <w:p w:rsidR="00C67F93" w:rsidRPr="00A77320" w:rsidRDefault="00C67F93" w:rsidP="00627FB5">
      <w:pPr>
        <w:spacing w:after="0"/>
        <w:contextualSpacing/>
        <w:jc w:val="both"/>
        <w:rPr>
          <w:rFonts w:ascii="Times New Roman" w:hAnsi="Times New Roman" w:cs="Times New Roman"/>
          <w:b/>
          <w:i/>
          <w:sz w:val="28"/>
          <w:szCs w:val="28"/>
          <w:lang w:val="uk-UA"/>
        </w:rPr>
      </w:pPr>
      <w:r w:rsidRPr="00A77320">
        <w:rPr>
          <w:rFonts w:ascii="Times New Roman" w:hAnsi="Times New Roman" w:cs="Times New Roman"/>
          <w:b/>
          <w:bCs/>
          <w:sz w:val="28"/>
          <w:szCs w:val="28"/>
        </w:rPr>
        <w:t> </w:t>
      </w:r>
      <w:r w:rsidR="00EB7D87" w:rsidRPr="00A77320">
        <w:rPr>
          <w:rFonts w:ascii="Times New Roman" w:hAnsi="Times New Roman" w:cs="Times New Roman"/>
          <w:b/>
          <w:bCs/>
          <w:sz w:val="28"/>
          <w:szCs w:val="28"/>
          <w:lang w:val="uk-UA"/>
        </w:rPr>
        <w:tab/>
      </w:r>
      <w:r w:rsidR="00627FB5" w:rsidRPr="00A77320">
        <w:rPr>
          <w:rFonts w:ascii="Times New Roman" w:hAnsi="Times New Roman" w:cs="Times New Roman"/>
          <w:b/>
          <w:bCs/>
          <w:i/>
          <w:sz w:val="28"/>
          <w:szCs w:val="28"/>
          <w:lang w:val="uk-UA"/>
        </w:rPr>
        <w:t>Нервова регуляція</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У харчовому центрі гіпоталамуса знаходяться центр голоду та насичення, центри спраги та насичення водою, у довгастому мозку знаходяться центри слиновиділення, ковтання, шлункового </w:t>
      </w:r>
      <w:proofErr w:type="spellStart"/>
      <w:r w:rsidRPr="00A77320">
        <w:rPr>
          <w:rFonts w:ascii="Times New Roman" w:hAnsi="Times New Roman" w:cs="Times New Roman"/>
          <w:sz w:val="28"/>
          <w:szCs w:val="28"/>
          <w:lang w:val="uk-UA"/>
        </w:rPr>
        <w:t>соковиділення</w:t>
      </w:r>
      <w:proofErr w:type="spellEnd"/>
      <w:r w:rsidRPr="00A77320">
        <w:rPr>
          <w:rFonts w:ascii="Times New Roman" w:hAnsi="Times New Roman" w:cs="Times New Roman"/>
          <w:sz w:val="28"/>
          <w:szCs w:val="28"/>
          <w:lang w:val="uk-UA"/>
        </w:rPr>
        <w:t>. </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Наприклад, зменшення вмісту поживних речовин у крові призводить до збудження центру голоду, наповнення шлунка та всмоктування в кров поживних речовин, навпаки, збуджують центр насичення.</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Здійснення центральною нервовою системою безумовних рефлексів за допомогою рефлекторної дуги через центри. Діяльність власних нервових </w:t>
      </w:r>
      <w:r w:rsidRPr="00A77320">
        <w:rPr>
          <w:rFonts w:ascii="Times New Roman" w:hAnsi="Times New Roman" w:cs="Times New Roman"/>
          <w:sz w:val="28"/>
          <w:szCs w:val="28"/>
          <w:lang w:val="uk-UA"/>
        </w:rPr>
        <w:lastRenderedPageBreak/>
        <w:t>сплетінь, що розташовані між шарами м'язів у стінках шлунка й кишечнику (</w:t>
      </w:r>
      <w:proofErr w:type="spellStart"/>
      <w:r w:rsidRPr="00A77320">
        <w:rPr>
          <w:rFonts w:ascii="Times New Roman" w:hAnsi="Times New Roman" w:cs="Times New Roman"/>
          <w:sz w:val="28"/>
          <w:szCs w:val="28"/>
          <w:lang w:val="uk-UA"/>
        </w:rPr>
        <w:t>ентеральна</w:t>
      </w:r>
      <w:proofErr w:type="spellEnd"/>
      <w:r w:rsidRPr="00A77320">
        <w:rPr>
          <w:rFonts w:ascii="Times New Roman" w:hAnsi="Times New Roman" w:cs="Times New Roman"/>
          <w:sz w:val="28"/>
          <w:szCs w:val="28"/>
          <w:lang w:val="uk-UA"/>
        </w:rPr>
        <w:t xml:space="preserve"> нервова система, або «кишковий мозок» ).</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Здійснення умовних рефлексів додатково через кору великих півкуль головного мозку. </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До органів травного каналу імпульси від нервових центрів надходять по симпатичних (гальмівний вплив) та парасимпатичних (стимулюючий вплив) нервах і впливають на секрецію травних залоз та рухову активність м'язів, що є в складі органів травлення. </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b/>
          <w:bCs/>
          <w:sz w:val="28"/>
          <w:szCs w:val="28"/>
          <w:lang w:val="uk-UA"/>
        </w:rPr>
        <w:t> </w:t>
      </w:r>
    </w:p>
    <w:p w:rsidR="00C67F93" w:rsidRPr="00A77320" w:rsidRDefault="00627FB5"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b/>
          <w:bCs/>
          <w:i/>
          <w:sz w:val="28"/>
          <w:szCs w:val="28"/>
          <w:lang w:val="uk-UA"/>
        </w:rPr>
        <w:t>Ендокринна регуляція</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Беруть участь ендокринні залози організму (гіпофіз, </w:t>
      </w:r>
      <w:proofErr w:type="spellStart"/>
      <w:r w:rsidRPr="00A77320">
        <w:rPr>
          <w:rFonts w:ascii="Times New Roman" w:hAnsi="Times New Roman" w:cs="Times New Roman"/>
          <w:sz w:val="28"/>
          <w:szCs w:val="28"/>
          <w:lang w:val="uk-UA"/>
        </w:rPr>
        <w:t>наднирники</w:t>
      </w:r>
      <w:proofErr w:type="spellEnd"/>
      <w:r w:rsidRPr="00A77320">
        <w:rPr>
          <w:rFonts w:ascii="Times New Roman" w:hAnsi="Times New Roman" w:cs="Times New Roman"/>
          <w:sz w:val="28"/>
          <w:szCs w:val="28"/>
          <w:lang w:val="uk-UA"/>
        </w:rPr>
        <w:t>) та власна ендокринна система шлунково–кишкового каналу: слизові оболонки шлунка, дванадцятипалої кишки та підшлункової залози. У відповідь на дію компонентів їжі чи нервові стимули гормони надходять у кров й переносяться до травних залоз і гладеньких м'язів, де вони стимулюють чи пригнічують їхню активність (роботу органів травної системи, якість і кількість необхідних ферментів, скоротливу діяльність шлунка та кишечнику, процеси всмоктування, секреції слизу, вироблення травних ферментів травними залозами). </w:t>
      </w:r>
    </w:p>
    <w:p w:rsidR="00C67F93" w:rsidRPr="00A77320" w:rsidRDefault="00C67F93" w:rsidP="00C67F93">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Наприклад, гормон гіпофіза вазопресин впливає на зворотне всмоктування води в товстому кишечнику, гормон </w:t>
      </w:r>
      <w:proofErr w:type="spellStart"/>
      <w:r w:rsidRPr="00A77320">
        <w:rPr>
          <w:rFonts w:ascii="Times New Roman" w:hAnsi="Times New Roman" w:cs="Times New Roman"/>
          <w:sz w:val="28"/>
          <w:szCs w:val="28"/>
          <w:lang w:val="uk-UA"/>
        </w:rPr>
        <w:t>наднирників</w:t>
      </w:r>
      <w:proofErr w:type="spellEnd"/>
      <w:r w:rsidRPr="00A77320">
        <w:rPr>
          <w:rFonts w:ascii="Times New Roman" w:hAnsi="Times New Roman" w:cs="Times New Roman"/>
          <w:sz w:val="28"/>
          <w:szCs w:val="28"/>
          <w:lang w:val="uk-UA"/>
        </w:rPr>
        <w:t xml:space="preserve"> адреналін гальмує слиновиділення. Клітини слизової оболонки шлунку й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секретують</w:t>
      </w:r>
      <w:proofErr w:type="spellEnd"/>
      <w:r w:rsidRPr="00A77320">
        <w:rPr>
          <w:rFonts w:ascii="Times New Roman" w:hAnsi="Times New Roman" w:cs="Times New Roman"/>
          <w:sz w:val="28"/>
          <w:szCs w:val="28"/>
          <w:lang w:val="uk-UA"/>
        </w:rPr>
        <w:t xml:space="preserve"> систему гормонів (</w:t>
      </w:r>
      <w:proofErr w:type="spellStart"/>
      <w:r w:rsidRPr="00A77320">
        <w:rPr>
          <w:rFonts w:ascii="Times New Roman" w:hAnsi="Times New Roman" w:cs="Times New Roman"/>
          <w:sz w:val="28"/>
          <w:szCs w:val="28"/>
          <w:lang w:val="uk-UA"/>
        </w:rPr>
        <w:t>гастрини</w:t>
      </w:r>
      <w:proofErr w:type="spellEnd"/>
      <w:r w:rsidRPr="00A77320">
        <w:rPr>
          <w:rFonts w:ascii="Times New Roman" w:hAnsi="Times New Roman" w:cs="Times New Roman"/>
          <w:sz w:val="28"/>
          <w:szCs w:val="28"/>
          <w:lang w:val="uk-UA"/>
        </w:rPr>
        <w:t xml:space="preserve">, секретини), що впливають на </w:t>
      </w:r>
      <w:proofErr w:type="spellStart"/>
      <w:r w:rsidRPr="00A77320">
        <w:rPr>
          <w:rFonts w:ascii="Times New Roman" w:hAnsi="Times New Roman" w:cs="Times New Roman"/>
          <w:sz w:val="28"/>
          <w:szCs w:val="28"/>
          <w:lang w:val="uk-UA"/>
        </w:rPr>
        <w:t>соковиділення</w:t>
      </w:r>
      <w:proofErr w:type="spellEnd"/>
      <w:r w:rsidRPr="00A77320">
        <w:rPr>
          <w:rFonts w:ascii="Times New Roman" w:hAnsi="Times New Roman" w:cs="Times New Roman"/>
          <w:sz w:val="28"/>
          <w:szCs w:val="28"/>
          <w:lang w:val="uk-UA"/>
        </w:rPr>
        <w:t xml:space="preserve">, жовчовиділення та рухову активність шлунку й </w:t>
      </w:r>
      <w:proofErr w:type="spellStart"/>
      <w:r w:rsidRPr="00A77320">
        <w:rPr>
          <w:rFonts w:ascii="Times New Roman" w:hAnsi="Times New Roman" w:cs="Times New Roman"/>
          <w:sz w:val="28"/>
          <w:szCs w:val="28"/>
          <w:lang w:val="uk-UA"/>
        </w:rPr>
        <w:t>кишечника</w:t>
      </w:r>
      <w:proofErr w:type="spellEnd"/>
      <w:r w:rsidRPr="00A77320">
        <w:rPr>
          <w:rFonts w:ascii="Times New Roman" w:hAnsi="Times New Roman" w:cs="Times New Roman"/>
          <w:sz w:val="28"/>
          <w:szCs w:val="28"/>
          <w:lang w:val="uk-UA"/>
        </w:rPr>
        <w:t>.</w:t>
      </w:r>
    </w:p>
    <w:p w:rsidR="00A51049" w:rsidRPr="00A77320" w:rsidRDefault="00A51049" w:rsidP="00C67F93">
      <w:pPr>
        <w:spacing w:after="0"/>
        <w:ind w:firstLine="708"/>
        <w:contextualSpacing/>
        <w:jc w:val="both"/>
        <w:rPr>
          <w:rFonts w:ascii="Times New Roman" w:hAnsi="Times New Roman" w:cs="Times New Roman"/>
          <w:b/>
          <w:bCs/>
          <w:sz w:val="28"/>
          <w:szCs w:val="28"/>
          <w:lang w:val="uk-UA"/>
        </w:rPr>
      </w:pPr>
    </w:p>
    <w:p w:rsidR="00C67F93" w:rsidRPr="00A77320" w:rsidRDefault="00C67F93" w:rsidP="00C67F93">
      <w:pPr>
        <w:spacing w:after="0"/>
        <w:ind w:firstLine="708"/>
        <w:contextualSpacing/>
        <w:jc w:val="both"/>
        <w:rPr>
          <w:rFonts w:ascii="Times New Roman" w:hAnsi="Times New Roman" w:cs="Times New Roman"/>
          <w:b/>
          <w:bCs/>
          <w:i/>
          <w:sz w:val="28"/>
          <w:szCs w:val="28"/>
          <w:lang w:val="uk-UA"/>
        </w:rPr>
      </w:pPr>
      <w:r w:rsidRPr="00A77320">
        <w:rPr>
          <w:rFonts w:ascii="Times New Roman" w:hAnsi="Times New Roman" w:cs="Times New Roman"/>
          <w:b/>
          <w:bCs/>
          <w:i/>
          <w:sz w:val="28"/>
          <w:szCs w:val="28"/>
          <w:lang w:val="uk-UA"/>
        </w:rPr>
        <w:t>Регуляція виділення травних соків гормонами травного тракту:</w:t>
      </w:r>
    </w:p>
    <w:p w:rsidR="00A51049" w:rsidRPr="00A77320" w:rsidRDefault="00A51049" w:rsidP="00C67F93">
      <w:pPr>
        <w:spacing w:after="0"/>
        <w:ind w:firstLine="708"/>
        <w:contextualSpacing/>
        <w:jc w:val="both"/>
        <w:rPr>
          <w:rFonts w:ascii="Times New Roman" w:hAnsi="Times New Roman" w:cs="Times New Roman"/>
          <w:i/>
          <w:sz w:val="10"/>
          <w:szCs w:val="10"/>
          <w:lang w:val="uk-UA"/>
        </w:rPr>
      </w:pPr>
    </w:p>
    <w:p w:rsidR="00C67F93" w:rsidRPr="00A77320" w:rsidRDefault="00C67F93" w:rsidP="00A51049">
      <w:pPr>
        <w:spacing w:after="0"/>
        <w:ind w:firstLine="708"/>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drawing>
          <wp:inline distT="0" distB="0" distL="0" distR="0" wp14:anchorId="39F51095" wp14:editId="0989FB33">
            <wp:extent cx="3409315" cy="3043555"/>
            <wp:effectExtent l="0" t="0" r="635" b="4445"/>
            <wp:docPr id="41" name="Рисунок 41" descr="http://8next.com/uploads/fotos/7bio/bl_01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8next.com/uploads/fotos/7bio/bl_011_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315" cy="3043555"/>
                    </a:xfrm>
                    <a:prstGeom prst="rect">
                      <a:avLst/>
                    </a:prstGeom>
                    <a:noFill/>
                    <a:ln>
                      <a:noFill/>
                    </a:ln>
                  </pic:spPr>
                </pic:pic>
              </a:graphicData>
            </a:graphic>
          </wp:inline>
        </w:drawing>
      </w:r>
    </w:p>
    <w:p w:rsidR="00C67F93" w:rsidRPr="00A77320" w:rsidRDefault="00A51049" w:rsidP="00EB7D87">
      <w:pPr>
        <w:ind w:firstLine="708"/>
        <w:rPr>
          <w:rFonts w:ascii="Times New Roman" w:hAnsi="Times New Roman" w:cs="Times New Roman"/>
          <w:b/>
          <w:bCs/>
          <w:i/>
          <w:sz w:val="28"/>
          <w:szCs w:val="28"/>
          <w:lang w:val="uk-UA"/>
        </w:rPr>
      </w:pPr>
      <w:r w:rsidRPr="00A77320">
        <w:rPr>
          <w:rFonts w:ascii="Times New Roman" w:hAnsi="Times New Roman" w:cs="Times New Roman"/>
          <w:b/>
          <w:bCs/>
          <w:i/>
          <w:sz w:val="28"/>
          <w:szCs w:val="28"/>
          <w:lang w:val="uk-UA"/>
        </w:rPr>
        <w:lastRenderedPageBreak/>
        <w:t>Гормони впливу на травлення</w:t>
      </w:r>
    </w:p>
    <w:tbl>
      <w:tblPr>
        <w:tblStyle w:val="a4"/>
        <w:tblW w:w="0" w:type="auto"/>
        <w:tblLayout w:type="fixed"/>
        <w:tblLook w:val="04A0" w:firstRow="1" w:lastRow="0" w:firstColumn="1" w:lastColumn="0" w:noHBand="0" w:noVBand="1"/>
      </w:tblPr>
      <w:tblGrid>
        <w:gridCol w:w="2235"/>
        <w:gridCol w:w="2393"/>
        <w:gridCol w:w="2143"/>
        <w:gridCol w:w="2693"/>
      </w:tblGrid>
      <w:tr w:rsidR="00B9063E" w:rsidRPr="00A77320" w:rsidTr="00B9063E">
        <w:tc>
          <w:tcPr>
            <w:tcW w:w="2235" w:type="dxa"/>
            <w:vAlign w:val="center"/>
          </w:tcPr>
          <w:p w:rsidR="00B9063E" w:rsidRPr="00A77320" w:rsidRDefault="00B9063E" w:rsidP="00F440F9">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Гормон</w:t>
            </w:r>
          </w:p>
        </w:tc>
        <w:tc>
          <w:tcPr>
            <w:tcW w:w="2393" w:type="dxa"/>
            <w:vAlign w:val="center"/>
          </w:tcPr>
          <w:p w:rsidR="00B9063E" w:rsidRPr="00A77320" w:rsidRDefault="00B9063E" w:rsidP="00F440F9">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Подразник</w:t>
            </w:r>
          </w:p>
        </w:tc>
        <w:tc>
          <w:tcPr>
            <w:tcW w:w="2143" w:type="dxa"/>
            <w:vAlign w:val="center"/>
          </w:tcPr>
          <w:p w:rsidR="00B9063E" w:rsidRPr="00A77320" w:rsidRDefault="00B9063E" w:rsidP="00F440F9">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Місце виділення </w:t>
            </w:r>
            <w:proofErr w:type="spellStart"/>
            <w:r w:rsidRPr="00A77320">
              <w:rPr>
                <w:rFonts w:ascii="Times New Roman" w:hAnsi="Times New Roman" w:cs="Times New Roman"/>
                <w:sz w:val="28"/>
                <w:szCs w:val="28"/>
                <w:lang w:val="uk-UA"/>
              </w:rPr>
              <w:t>гормона</w:t>
            </w:r>
            <w:proofErr w:type="spellEnd"/>
          </w:p>
        </w:tc>
        <w:tc>
          <w:tcPr>
            <w:tcW w:w="2693" w:type="dxa"/>
            <w:vAlign w:val="center"/>
          </w:tcPr>
          <w:p w:rsidR="00B9063E" w:rsidRPr="00A77320" w:rsidRDefault="00B9063E" w:rsidP="00F440F9">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Ефект  дії</w:t>
            </w:r>
          </w:p>
        </w:tc>
      </w:tr>
      <w:tr w:rsidR="00B9063E" w:rsidRPr="00A77320" w:rsidTr="00B9063E">
        <w:tc>
          <w:tcPr>
            <w:tcW w:w="2235" w:type="dxa"/>
          </w:tcPr>
          <w:p w:rsidR="00B9063E" w:rsidRPr="00A77320" w:rsidRDefault="00B9063E" w:rsidP="00F440F9">
            <w:pPr>
              <w:spacing w:line="276" w:lineRule="auto"/>
              <w:contextualSpacing/>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Гастрин</w:t>
            </w:r>
            <w:proofErr w:type="spellEnd"/>
          </w:p>
        </w:tc>
        <w:tc>
          <w:tcPr>
            <w:tcW w:w="239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Хімічні подразнення нервових закінчень стінки шлунка</w:t>
            </w:r>
          </w:p>
        </w:tc>
        <w:tc>
          <w:tcPr>
            <w:tcW w:w="214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Залозисті клітини шлунка</w:t>
            </w:r>
          </w:p>
        </w:tc>
        <w:tc>
          <w:tcPr>
            <w:tcW w:w="269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У шлунку збільшується виділення шлункового соку</w:t>
            </w:r>
          </w:p>
        </w:tc>
      </w:tr>
      <w:tr w:rsidR="00B9063E" w:rsidRPr="00A77320" w:rsidTr="00B9063E">
        <w:tc>
          <w:tcPr>
            <w:tcW w:w="2235" w:type="dxa"/>
          </w:tcPr>
          <w:p w:rsidR="00B9063E" w:rsidRPr="00A77320" w:rsidRDefault="00B9063E" w:rsidP="00F440F9">
            <w:pPr>
              <w:spacing w:line="276" w:lineRule="auto"/>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Секретин</w:t>
            </w:r>
          </w:p>
        </w:tc>
        <w:tc>
          <w:tcPr>
            <w:tcW w:w="239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Находження </w:t>
            </w:r>
            <w:proofErr w:type="spellStart"/>
            <w:r w:rsidRPr="00A77320">
              <w:rPr>
                <w:rFonts w:ascii="Times New Roman" w:hAnsi="Times New Roman" w:cs="Times New Roman"/>
                <w:sz w:val="28"/>
                <w:szCs w:val="28"/>
                <w:lang w:val="uk-UA"/>
              </w:rPr>
              <w:t>хімуса</w:t>
            </w:r>
            <w:proofErr w:type="spellEnd"/>
            <w:r w:rsidRPr="00A77320">
              <w:rPr>
                <w:rFonts w:ascii="Times New Roman" w:hAnsi="Times New Roman" w:cs="Times New Roman"/>
                <w:sz w:val="28"/>
                <w:szCs w:val="28"/>
                <w:lang w:val="uk-UA"/>
              </w:rPr>
              <w:t xml:space="preserve"> до дванадцятипалої кишки</w:t>
            </w:r>
          </w:p>
        </w:tc>
        <w:tc>
          <w:tcPr>
            <w:tcW w:w="214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Слизова оболонка дванадцятипалої кишки</w:t>
            </w:r>
          </w:p>
        </w:tc>
        <w:tc>
          <w:tcPr>
            <w:tcW w:w="2693" w:type="dxa"/>
          </w:tcPr>
          <w:p w:rsidR="00B9063E" w:rsidRPr="00A77320" w:rsidRDefault="00B9063E" w:rsidP="00F440F9">
            <w:pPr>
              <w:spacing w:line="276" w:lineRule="auto"/>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Гальмування виділення шлункового соку в шлунку.</w:t>
            </w:r>
          </w:p>
          <w:p w:rsidR="00B9063E" w:rsidRPr="00A77320" w:rsidRDefault="00B9063E" w:rsidP="00F440F9">
            <w:pPr>
              <w:spacing w:line="276" w:lineRule="auto"/>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Підшлункова залоза синтезує підшлунковий сік. Активація вироблення жовчі печінкою.</w:t>
            </w:r>
          </w:p>
        </w:tc>
      </w:tr>
      <w:tr w:rsidR="00B9063E" w:rsidRPr="00A77320" w:rsidTr="00B9063E">
        <w:tc>
          <w:tcPr>
            <w:tcW w:w="2235" w:type="dxa"/>
          </w:tcPr>
          <w:p w:rsidR="00B9063E" w:rsidRPr="00A77320" w:rsidRDefault="00B9063E" w:rsidP="00F440F9">
            <w:pPr>
              <w:spacing w:line="276" w:lineRule="auto"/>
              <w:contextualSpacing/>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Холецистокинін</w:t>
            </w:r>
            <w:proofErr w:type="spellEnd"/>
          </w:p>
        </w:tc>
        <w:tc>
          <w:tcPr>
            <w:tcW w:w="239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Находження </w:t>
            </w:r>
            <w:proofErr w:type="spellStart"/>
            <w:r w:rsidRPr="00A77320">
              <w:rPr>
                <w:rFonts w:ascii="Times New Roman" w:hAnsi="Times New Roman" w:cs="Times New Roman"/>
                <w:sz w:val="28"/>
                <w:szCs w:val="28"/>
                <w:lang w:val="uk-UA"/>
              </w:rPr>
              <w:t>хімуса</w:t>
            </w:r>
            <w:proofErr w:type="spellEnd"/>
            <w:r w:rsidRPr="00A77320">
              <w:rPr>
                <w:rFonts w:ascii="Times New Roman" w:hAnsi="Times New Roman" w:cs="Times New Roman"/>
                <w:sz w:val="28"/>
                <w:szCs w:val="28"/>
                <w:lang w:val="uk-UA"/>
              </w:rPr>
              <w:t xml:space="preserve"> до дванадцятипалої кишки</w:t>
            </w:r>
          </w:p>
        </w:tc>
        <w:tc>
          <w:tcPr>
            <w:tcW w:w="214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Слизова оболонка дванадцятипалої кишки</w:t>
            </w:r>
          </w:p>
        </w:tc>
        <w:tc>
          <w:tcPr>
            <w:tcW w:w="2693" w:type="dxa"/>
          </w:tcPr>
          <w:p w:rsidR="00B9063E" w:rsidRPr="00A77320" w:rsidRDefault="00B9063E" w:rsidP="00F440F9">
            <w:pPr>
              <w:spacing w:line="276" w:lineRule="auto"/>
              <w:contextualSpacing/>
              <w:rPr>
                <w:rFonts w:ascii="Times New Roman" w:hAnsi="Times New Roman" w:cs="Times New Roman"/>
                <w:sz w:val="28"/>
                <w:szCs w:val="28"/>
                <w:lang w:val="uk-UA"/>
              </w:rPr>
            </w:pPr>
            <w:r w:rsidRPr="00A77320">
              <w:rPr>
                <w:rFonts w:ascii="Times New Roman" w:hAnsi="Times New Roman" w:cs="Times New Roman"/>
                <w:sz w:val="28"/>
                <w:szCs w:val="28"/>
                <w:lang w:val="uk-UA"/>
              </w:rPr>
              <w:t>Примушує скорочуватися стінки підшлункової залози. Скорочення стінок жовчного   міхура і викидання порції жовчі в дванадцятипалу кишку</w:t>
            </w:r>
          </w:p>
        </w:tc>
      </w:tr>
    </w:tbl>
    <w:p w:rsidR="00B9063E" w:rsidRPr="00A77320" w:rsidRDefault="00B9063E" w:rsidP="00A51049">
      <w:pPr>
        <w:rPr>
          <w:rFonts w:ascii="Times New Roman" w:hAnsi="Times New Roman" w:cs="Times New Roman"/>
          <w:i/>
          <w:sz w:val="28"/>
          <w:szCs w:val="28"/>
          <w:lang w:val="uk-UA"/>
        </w:rPr>
      </w:pPr>
    </w:p>
    <w:p w:rsidR="00B9063E" w:rsidRPr="00A77320" w:rsidRDefault="00B9063E" w:rsidP="00EB7D87">
      <w:pPr>
        <w:spacing w:after="0"/>
        <w:ind w:firstLine="709"/>
        <w:contextualSpacing/>
        <w:rPr>
          <w:rFonts w:ascii="Times New Roman" w:hAnsi="Times New Roman" w:cs="Times New Roman"/>
          <w:b/>
          <w:i/>
          <w:sz w:val="28"/>
          <w:szCs w:val="28"/>
          <w:lang w:val="uk-UA"/>
        </w:rPr>
      </w:pPr>
      <w:r w:rsidRPr="00A77320">
        <w:rPr>
          <w:rFonts w:ascii="Times New Roman" w:hAnsi="Times New Roman" w:cs="Times New Roman"/>
          <w:b/>
          <w:i/>
          <w:sz w:val="28"/>
          <w:szCs w:val="28"/>
          <w:lang w:val="uk-UA"/>
        </w:rPr>
        <w:t>Імунна регуляція</w:t>
      </w:r>
    </w:p>
    <w:p w:rsidR="00C67F93" w:rsidRPr="00A77320" w:rsidRDefault="00C67F93" w:rsidP="001C2255">
      <w:pPr>
        <w:spacing w:after="0"/>
        <w:ind w:firstLine="709"/>
        <w:contextualSpacing/>
        <w:jc w:val="both"/>
        <w:rPr>
          <w:rFonts w:ascii="Times New Roman" w:hAnsi="Times New Roman" w:cs="Times New Roman"/>
          <w:b/>
          <w:i/>
          <w:sz w:val="28"/>
          <w:szCs w:val="28"/>
          <w:lang w:val="uk-UA"/>
        </w:rPr>
      </w:pPr>
      <w:r w:rsidRPr="00A77320">
        <w:rPr>
          <w:rFonts w:ascii="Times New Roman" w:hAnsi="Times New Roman" w:cs="Times New Roman"/>
          <w:sz w:val="28"/>
          <w:szCs w:val="28"/>
          <w:lang w:val="uk-UA"/>
        </w:rPr>
        <w:t>Здійснюється за участю апендикса, лімфатичних вузликів стінок травного каналу й самих секретів слини, шлункового соку, жовчі, кишкового соку.</w:t>
      </w:r>
    </w:p>
    <w:p w:rsidR="00C67F93" w:rsidRPr="00A77320" w:rsidRDefault="00B9063E" w:rsidP="00EB7D87">
      <w:pPr>
        <w:spacing w:after="0"/>
        <w:ind w:firstLine="708"/>
        <w:contextualSpacing/>
        <w:jc w:val="both"/>
        <w:rPr>
          <w:rFonts w:ascii="Times New Roman" w:hAnsi="Times New Roman" w:cs="Times New Roman"/>
          <w:i/>
          <w:sz w:val="28"/>
          <w:szCs w:val="28"/>
          <w:lang w:val="uk-UA"/>
        </w:rPr>
      </w:pPr>
      <w:r w:rsidRPr="00A77320">
        <w:rPr>
          <w:rFonts w:ascii="Times New Roman" w:hAnsi="Times New Roman" w:cs="Times New Roman"/>
          <w:b/>
          <w:bCs/>
          <w:i/>
          <w:sz w:val="28"/>
          <w:szCs w:val="28"/>
          <w:lang w:val="uk-UA"/>
        </w:rPr>
        <w:t>Взаємодія органів</w:t>
      </w:r>
      <w:r w:rsidR="00C67F93" w:rsidRPr="00A77320">
        <w:rPr>
          <w:rFonts w:ascii="Times New Roman" w:hAnsi="Times New Roman" w:cs="Times New Roman"/>
          <w:b/>
          <w:bCs/>
          <w:i/>
          <w:sz w:val="28"/>
          <w:szCs w:val="28"/>
          <w:lang w:val="uk-UA"/>
        </w:rPr>
        <w:t> </w:t>
      </w:r>
    </w:p>
    <w:p w:rsidR="00C67F93" w:rsidRPr="00A77320" w:rsidRDefault="00C67F93" w:rsidP="001C2255">
      <w:pPr>
        <w:spacing w:after="0"/>
        <w:ind w:firstLine="708"/>
        <w:contextualSpacing/>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Вхідний сфінктер на межі між шлунком і стравоходом відкриває прохід для їжі до шлунка тільки після того, як до нього дійдуть скорочення м'язів стравоходу.</w:t>
      </w:r>
    </w:p>
    <w:p w:rsidR="004946E8" w:rsidRPr="00A77320" w:rsidRDefault="004946E8" w:rsidP="006233CA">
      <w:pPr>
        <w:spacing w:after="0"/>
        <w:ind w:firstLine="708"/>
        <w:contextualSpacing/>
        <w:rPr>
          <w:rFonts w:ascii="Times New Roman" w:hAnsi="Times New Roman" w:cs="Times New Roman"/>
          <w:b/>
          <w:bCs/>
          <w:i/>
          <w:sz w:val="28"/>
          <w:szCs w:val="28"/>
          <w:lang w:val="uk-UA"/>
        </w:rPr>
      </w:pPr>
      <w:r w:rsidRPr="00A77320">
        <w:rPr>
          <w:rFonts w:ascii="Times New Roman" w:hAnsi="Times New Roman" w:cs="Times New Roman"/>
          <w:b/>
          <w:bCs/>
          <w:i/>
          <w:sz w:val="28"/>
          <w:szCs w:val="28"/>
          <w:lang w:val="uk-UA"/>
        </w:rPr>
        <w:lastRenderedPageBreak/>
        <w:t xml:space="preserve">Завдання 7. Вікові особливості системи </w:t>
      </w:r>
      <w:r w:rsidR="006233CA" w:rsidRPr="00A77320">
        <w:rPr>
          <w:rFonts w:ascii="Times New Roman" w:hAnsi="Times New Roman" w:cs="Times New Roman"/>
          <w:b/>
          <w:bCs/>
          <w:i/>
          <w:sz w:val="28"/>
          <w:szCs w:val="28"/>
          <w:lang w:val="uk-UA"/>
        </w:rPr>
        <w:t xml:space="preserve">органів </w:t>
      </w:r>
      <w:r w:rsidRPr="00A77320">
        <w:rPr>
          <w:rFonts w:ascii="Times New Roman" w:hAnsi="Times New Roman" w:cs="Times New Roman"/>
          <w:b/>
          <w:bCs/>
          <w:i/>
          <w:sz w:val="28"/>
          <w:szCs w:val="28"/>
          <w:lang w:val="uk-UA"/>
        </w:rPr>
        <w:t>травлення</w:t>
      </w:r>
    </w:p>
    <w:p w:rsidR="006233CA" w:rsidRPr="00A77320" w:rsidRDefault="006233CA" w:rsidP="006233CA">
      <w:pPr>
        <w:spacing w:after="0"/>
        <w:ind w:firstLine="708"/>
        <w:contextualSpacing/>
        <w:rPr>
          <w:rFonts w:ascii="Times New Roman" w:hAnsi="Times New Roman" w:cs="Times New Roman"/>
          <w:bCs/>
          <w:i/>
          <w:sz w:val="28"/>
          <w:szCs w:val="28"/>
          <w:lang w:val="uk-UA"/>
        </w:rPr>
      </w:pPr>
      <w:r w:rsidRPr="00A77320">
        <w:rPr>
          <w:rFonts w:ascii="Times New Roman" w:hAnsi="Times New Roman" w:cs="Times New Roman"/>
          <w:bCs/>
          <w:i/>
          <w:sz w:val="28"/>
          <w:szCs w:val="28"/>
          <w:lang w:val="uk-UA"/>
        </w:rPr>
        <w:t xml:space="preserve">*Заповнити таблицю </w:t>
      </w:r>
    </w:p>
    <w:p w:rsidR="006233CA" w:rsidRPr="00A77320" w:rsidRDefault="006233CA" w:rsidP="006233CA">
      <w:pPr>
        <w:spacing w:after="0"/>
        <w:ind w:firstLine="708"/>
        <w:contextualSpacing/>
        <w:rPr>
          <w:rFonts w:ascii="Times New Roman" w:hAnsi="Times New Roman" w:cs="Times New Roman"/>
          <w:bCs/>
          <w:i/>
          <w:sz w:val="28"/>
          <w:szCs w:val="28"/>
          <w:lang w:val="uk-UA"/>
        </w:rPr>
      </w:pPr>
    </w:p>
    <w:tbl>
      <w:tblPr>
        <w:tblStyle w:val="a4"/>
        <w:tblW w:w="0" w:type="auto"/>
        <w:tblLayout w:type="fixed"/>
        <w:tblLook w:val="04A0" w:firstRow="1" w:lastRow="0" w:firstColumn="1" w:lastColumn="0" w:noHBand="0" w:noVBand="1"/>
      </w:tblPr>
      <w:tblGrid>
        <w:gridCol w:w="2660"/>
        <w:gridCol w:w="6804"/>
      </w:tblGrid>
      <w:tr w:rsidR="004946E8" w:rsidRPr="00A77320" w:rsidTr="004946E8">
        <w:tc>
          <w:tcPr>
            <w:tcW w:w="2660" w:type="dxa"/>
            <w:vAlign w:val="center"/>
          </w:tcPr>
          <w:p w:rsidR="006233CA" w:rsidRPr="00A77320" w:rsidRDefault="006233CA" w:rsidP="006233CA">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Органи</w:t>
            </w:r>
          </w:p>
          <w:p w:rsidR="004946E8" w:rsidRPr="00A77320" w:rsidRDefault="006233CA" w:rsidP="006233CA">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системи травлення</w:t>
            </w:r>
          </w:p>
        </w:tc>
        <w:tc>
          <w:tcPr>
            <w:tcW w:w="6804" w:type="dxa"/>
            <w:vAlign w:val="center"/>
          </w:tcPr>
          <w:p w:rsidR="004946E8" w:rsidRPr="00A77320" w:rsidRDefault="004946E8" w:rsidP="006233CA">
            <w:pPr>
              <w:spacing w:line="276" w:lineRule="auto"/>
              <w:contextualSpacing/>
              <w:jc w:val="center"/>
              <w:rPr>
                <w:rFonts w:ascii="Times New Roman" w:hAnsi="Times New Roman" w:cs="Times New Roman"/>
                <w:sz w:val="28"/>
                <w:szCs w:val="28"/>
                <w:lang w:val="uk-UA"/>
              </w:rPr>
            </w:pPr>
            <w:r w:rsidRPr="00A77320">
              <w:rPr>
                <w:rFonts w:ascii="Times New Roman" w:hAnsi="Times New Roman" w:cs="Times New Roman"/>
                <w:sz w:val="28"/>
                <w:szCs w:val="28"/>
                <w:lang w:val="uk-UA"/>
              </w:rPr>
              <w:t>Вікові особливості</w:t>
            </w:r>
          </w:p>
        </w:tc>
      </w:tr>
      <w:tr w:rsidR="004946E8" w:rsidRPr="00A77320" w:rsidTr="004946E8">
        <w:tc>
          <w:tcPr>
            <w:tcW w:w="2660" w:type="dxa"/>
          </w:tcPr>
          <w:p w:rsidR="004946E8" w:rsidRPr="00A77320" w:rsidRDefault="004946E8" w:rsidP="006233CA">
            <w:pPr>
              <w:spacing w:line="276" w:lineRule="auto"/>
              <w:contextualSpacing/>
              <w:jc w:val="both"/>
              <w:rPr>
                <w:rFonts w:ascii="Times New Roman" w:hAnsi="Times New Roman" w:cs="Times New Roman"/>
                <w:sz w:val="28"/>
                <w:szCs w:val="28"/>
                <w:lang w:val="uk-UA"/>
              </w:rPr>
            </w:pPr>
          </w:p>
        </w:tc>
        <w:tc>
          <w:tcPr>
            <w:tcW w:w="6804" w:type="dxa"/>
          </w:tcPr>
          <w:p w:rsidR="004946E8" w:rsidRPr="00A77320" w:rsidRDefault="004946E8" w:rsidP="006233CA">
            <w:pPr>
              <w:spacing w:line="276" w:lineRule="auto"/>
              <w:contextualSpacing/>
              <w:rPr>
                <w:rFonts w:ascii="Times New Roman" w:hAnsi="Times New Roman" w:cs="Times New Roman"/>
                <w:sz w:val="28"/>
                <w:szCs w:val="28"/>
                <w:lang w:val="uk-UA"/>
              </w:rPr>
            </w:pPr>
          </w:p>
        </w:tc>
      </w:tr>
      <w:tr w:rsidR="004946E8" w:rsidRPr="00A77320" w:rsidTr="004946E8">
        <w:tc>
          <w:tcPr>
            <w:tcW w:w="2660" w:type="dxa"/>
          </w:tcPr>
          <w:p w:rsidR="004946E8" w:rsidRPr="00A77320" w:rsidRDefault="004946E8" w:rsidP="006233CA">
            <w:pPr>
              <w:spacing w:line="276" w:lineRule="auto"/>
              <w:contextualSpacing/>
              <w:jc w:val="both"/>
              <w:rPr>
                <w:rFonts w:ascii="Times New Roman" w:hAnsi="Times New Roman" w:cs="Times New Roman"/>
                <w:sz w:val="28"/>
                <w:szCs w:val="28"/>
                <w:lang w:val="uk-UA"/>
              </w:rPr>
            </w:pPr>
          </w:p>
        </w:tc>
        <w:tc>
          <w:tcPr>
            <w:tcW w:w="6804" w:type="dxa"/>
          </w:tcPr>
          <w:p w:rsidR="004946E8" w:rsidRPr="00A77320" w:rsidRDefault="004946E8" w:rsidP="006233CA">
            <w:pPr>
              <w:spacing w:line="276" w:lineRule="auto"/>
              <w:contextualSpacing/>
              <w:rPr>
                <w:rFonts w:ascii="Times New Roman" w:hAnsi="Times New Roman" w:cs="Times New Roman"/>
                <w:sz w:val="28"/>
                <w:szCs w:val="28"/>
                <w:lang w:val="uk-UA"/>
              </w:rPr>
            </w:pPr>
          </w:p>
        </w:tc>
      </w:tr>
      <w:tr w:rsidR="004946E8" w:rsidRPr="00A77320" w:rsidTr="004946E8">
        <w:tc>
          <w:tcPr>
            <w:tcW w:w="2660" w:type="dxa"/>
          </w:tcPr>
          <w:p w:rsidR="004946E8" w:rsidRPr="00A77320" w:rsidRDefault="004946E8" w:rsidP="006233CA">
            <w:pPr>
              <w:spacing w:line="276" w:lineRule="auto"/>
              <w:contextualSpacing/>
              <w:jc w:val="both"/>
              <w:rPr>
                <w:rFonts w:ascii="Times New Roman" w:hAnsi="Times New Roman" w:cs="Times New Roman"/>
                <w:sz w:val="28"/>
                <w:szCs w:val="28"/>
                <w:lang w:val="uk-UA"/>
              </w:rPr>
            </w:pPr>
          </w:p>
        </w:tc>
        <w:tc>
          <w:tcPr>
            <w:tcW w:w="6804" w:type="dxa"/>
          </w:tcPr>
          <w:p w:rsidR="004946E8" w:rsidRPr="00A77320" w:rsidRDefault="004946E8" w:rsidP="006233CA">
            <w:pPr>
              <w:spacing w:line="276" w:lineRule="auto"/>
              <w:contextualSpacing/>
              <w:rPr>
                <w:rFonts w:ascii="Times New Roman" w:hAnsi="Times New Roman" w:cs="Times New Roman"/>
                <w:sz w:val="28"/>
                <w:szCs w:val="28"/>
                <w:lang w:val="uk-UA"/>
              </w:rPr>
            </w:pPr>
          </w:p>
        </w:tc>
      </w:tr>
    </w:tbl>
    <w:p w:rsidR="004946E8" w:rsidRPr="00A77320" w:rsidRDefault="004946E8" w:rsidP="004946E8">
      <w:pPr>
        <w:rPr>
          <w:rFonts w:ascii="Times New Roman" w:hAnsi="Times New Roman" w:cs="Times New Roman"/>
          <w:i/>
          <w:sz w:val="28"/>
          <w:szCs w:val="28"/>
          <w:lang w:val="uk-UA"/>
        </w:rPr>
      </w:pPr>
    </w:p>
    <w:p w:rsidR="00C67F93" w:rsidRPr="00A77320" w:rsidRDefault="00C67F93" w:rsidP="006008ED">
      <w:pPr>
        <w:spacing w:after="0"/>
        <w:ind w:firstLine="708"/>
        <w:contextualSpacing/>
        <w:jc w:val="both"/>
        <w:rPr>
          <w:rFonts w:ascii="Times New Roman" w:hAnsi="Times New Roman" w:cs="Times New Roman"/>
          <w:sz w:val="28"/>
          <w:szCs w:val="28"/>
          <w:lang w:val="uk-UA"/>
        </w:rPr>
      </w:pPr>
    </w:p>
    <w:p w:rsidR="006008ED" w:rsidRPr="00A77320" w:rsidRDefault="006008ED" w:rsidP="00793448">
      <w:pPr>
        <w:spacing w:after="0"/>
        <w:ind w:firstLine="708"/>
        <w:contextualSpacing/>
        <w:jc w:val="both"/>
        <w:rPr>
          <w:rFonts w:ascii="Times New Roman" w:hAnsi="Times New Roman" w:cs="Times New Roman"/>
          <w:i/>
          <w:sz w:val="28"/>
          <w:szCs w:val="28"/>
          <w:lang w:val="uk-UA"/>
        </w:rPr>
      </w:pPr>
    </w:p>
    <w:p w:rsidR="008E7B1D" w:rsidRPr="00A77320" w:rsidRDefault="008E7B1D" w:rsidP="00F67AFE">
      <w:pPr>
        <w:tabs>
          <w:tab w:val="left" w:pos="1064"/>
          <w:tab w:val="center" w:pos="4677"/>
        </w:tabs>
        <w:jc w:val="center"/>
        <w:rPr>
          <w:rFonts w:ascii="Times New Roman" w:hAnsi="Times New Roman" w:cs="Times New Roman"/>
          <w:b/>
          <w:sz w:val="28"/>
          <w:szCs w:val="28"/>
          <w:lang w:val="uk-UA"/>
        </w:rPr>
        <w:sectPr w:rsidR="008E7B1D" w:rsidRPr="00A77320">
          <w:pgSz w:w="11906" w:h="16838"/>
          <w:pgMar w:top="1134" w:right="850" w:bottom="1134" w:left="1701" w:header="708" w:footer="708" w:gutter="0"/>
          <w:cols w:space="708"/>
          <w:docGrid w:linePitch="360"/>
        </w:sectPr>
      </w:pPr>
    </w:p>
    <w:p w:rsidR="00F67AFE" w:rsidRPr="00A77320" w:rsidRDefault="00F67AFE" w:rsidP="00F67AFE">
      <w:pPr>
        <w:tabs>
          <w:tab w:val="left" w:pos="1064"/>
          <w:tab w:val="center" w:pos="4677"/>
        </w:tabs>
        <w:jc w:val="center"/>
        <w:rPr>
          <w:rFonts w:ascii="Times New Roman" w:hAnsi="Times New Roman" w:cs="Times New Roman"/>
          <w:b/>
          <w:sz w:val="28"/>
          <w:szCs w:val="28"/>
          <w:lang w:val="uk-UA"/>
        </w:rPr>
      </w:pPr>
      <w:r w:rsidRPr="00A77320">
        <w:rPr>
          <w:rFonts w:ascii="Times New Roman" w:hAnsi="Times New Roman" w:cs="Times New Roman"/>
          <w:b/>
          <w:sz w:val="28"/>
          <w:szCs w:val="28"/>
          <w:lang w:val="uk-UA"/>
        </w:rPr>
        <w:lastRenderedPageBreak/>
        <w:t>Література</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Антипчук</w:t>
      </w:r>
      <w:proofErr w:type="spellEnd"/>
      <w:r w:rsidRPr="00A77320">
        <w:rPr>
          <w:rFonts w:ascii="Times New Roman" w:hAnsi="Times New Roman" w:cs="Times New Roman"/>
          <w:sz w:val="28"/>
          <w:szCs w:val="28"/>
          <w:lang w:val="uk-UA"/>
        </w:rPr>
        <w:t xml:space="preserve"> Ю. П. </w:t>
      </w:r>
      <w:proofErr w:type="spellStart"/>
      <w:r w:rsidRPr="00A77320">
        <w:rPr>
          <w:rFonts w:ascii="Times New Roman" w:hAnsi="Times New Roman" w:cs="Times New Roman"/>
          <w:sz w:val="28"/>
          <w:szCs w:val="28"/>
          <w:lang w:val="uk-UA"/>
        </w:rPr>
        <w:t>Анатомiя</w:t>
      </w:r>
      <w:proofErr w:type="spellEnd"/>
      <w:r w:rsidRPr="00A77320">
        <w:rPr>
          <w:rFonts w:ascii="Times New Roman" w:hAnsi="Times New Roman" w:cs="Times New Roman"/>
          <w:sz w:val="28"/>
          <w:szCs w:val="28"/>
          <w:lang w:val="uk-UA"/>
        </w:rPr>
        <w:t xml:space="preserve"> i </w:t>
      </w:r>
      <w:proofErr w:type="spellStart"/>
      <w:r w:rsidRPr="00A77320">
        <w:rPr>
          <w:rFonts w:ascii="Times New Roman" w:hAnsi="Times New Roman" w:cs="Times New Roman"/>
          <w:sz w:val="28"/>
          <w:szCs w:val="28"/>
          <w:lang w:val="uk-UA"/>
        </w:rPr>
        <w:t>фiзiологiя</w:t>
      </w:r>
      <w:proofErr w:type="spellEnd"/>
      <w:r w:rsidRPr="00A77320">
        <w:rPr>
          <w:rFonts w:ascii="Times New Roman" w:hAnsi="Times New Roman" w:cs="Times New Roman"/>
          <w:sz w:val="28"/>
          <w:szCs w:val="28"/>
          <w:lang w:val="uk-UA"/>
        </w:rPr>
        <w:t xml:space="preserve"> дитини (з основами </w:t>
      </w:r>
      <w:proofErr w:type="spellStart"/>
      <w:r w:rsidRPr="00A77320">
        <w:rPr>
          <w:rFonts w:ascii="Times New Roman" w:hAnsi="Times New Roman" w:cs="Times New Roman"/>
          <w:sz w:val="28"/>
          <w:szCs w:val="28"/>
          <w:lang w:val="uk-UA"/>
        </w:rPr>
        <w:t>шкiльної</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гiгiєни</w:t>
      </w:r>
      <w:proofErr w:type="spellEnd"/>
      <w:r w:rsidRPr="00A77320">
        <w:rPr>
          <w:rFonts w:ascii="Times New Roman" w:hAnsi="Times New Roman" w:cs="Times New Roman"/>
          <w:sz w:val="28"/>
          <w:szCs w:val="28"/>
          <w:lang w:val="uk-UA"/>
        </w:rPr>
        <w:t xml:space="preserve">). Практикум. / </w:t>
      </w:r>
      <w:proofErr w:type="spellStart"/>
      <w:r w:rsidRPr="00A77320">
        <w:rPr>
          <w:rFonts w:ascii="Times New Roman" w:hAnsi="Times New Roman" w:cs="Times New Roman"/>
          <w:sz w:val="28"/>
          <w:szCs w:val="28"/>
          <w:lang w:val="uk-UA"/>
        </w:rPr>
        <w:t>Антипчук</w:t>
      </w:r>
      <w:proofErr w:type="spellEnd"/>
      <w:r w:rsidRPr="00A77320">
        <w:rPr>
          <w:rFonts w:ascii="Times New Roman" w:hAnsi="Times New Roman" w:cs="Times New Roman"/>
          <w:sz w:val="28"/>
          <w:szCs w:val="28"/>
          <w:lang w:val="uk-UA"/>
        </w:rPr>
        <w:t xml:space="preserve"> Ю. П., </w:t>
      </w:r>
      <w:proofErr w:type="spellStart"/>
      <w:r w:rsidRPr="00A77320">
        <w:rPr>
          <w:rFonts w:ascii="Times New Roman" w:hAnsi="Times New Roman" w:cs="Times New Roman"/>
          <w:sz w:val="28"/>
          <w:szCs w:val="28"/>
          <w:lang w:val="uk-UA"/>
        </w:rPr>
        <w:t>Вожик</w:t>
      </w:r>
      <w:proofErr w:type="spellEnd"/>
      <w:r w:rsidRPr="00A77320">
        <w:rPr>
          <w:rFonts w:ascii="Times New Roman" w:hAnsi="Times New Roman" w:cs="Times New Roman"/>
          <w:sz w:val="28"/>
          <w:szCs w:val="28"/>
          <w:lang w:val="uk-UA"/>
        </w:rPr>
        <w:t xml:space="preserve"> Й. Б., Лебедєва Н. С., </w:t>
      </w:r>
      <w:proofErr w:type="spellStart"/>
      <w:r w:rsidRPr="00A77320">
        <w:rPr>
          <w:rFonts w:ascii="Times New Roman" w:hAnsi="Times New Roman" w:cs="Times New Roman"/>
          <w:sz w:val="28"/>
          <w:szCs w:val="28"/>
          <w:lang w:val="uk-UA"/>
        </w:rPr>
        <w:t>Лунiна</w:t>
      </w:r>
      <w:proofErr w:type="spellEnd"/>
      <w:r w:rsidRPr="00A77320">
        <w:rPr>
          <w:rFonts w:ascii="Times New Roman" w:hAnsi="Times New Roman" w:cs="Times New Roman"/>
          <w:sz w:val="28"/>
          <w:szCs w:val="28"/>
          <w:lang w:val="uk-UA"/>
        </w:rPr>
        <w:t xml:space="preserve"> Н. В. – К.: Вища школа, 1984. – 384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Батуев</w:t>
      </w:r>
      <w:proofErr w:type="spellEnd"/>
      <w:r w:rsidRPr="00A77320">
        <w:rPr>
          <w:rFonts w:ascii="Times New Roman" w:hAnsi="Times New Roman" w:cs="Times New Roman"/>
          <w:sz w:val="28"/>
          <w:szCs w:val="28"/>
          <w:lang w:val="uk-UA"/>
        </w:rPr>
        <w:t xml:space="preserve"> А. С.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плода и </w:t>
      </w:r>
      <w:proofErr w:type="spellStart"/>
      <w:r w:rsidRPr="00A77320">
        <w:rPr>
          <w:rFonts w:ascii="Times New Roman" w:hAnsi="Times New Roman" w:cs="Times New Roman"/>
          <w:sz w:val="28"/>
          <w:szCs w:val="28"/>
          <w:lang w:val="uk-UA"/>
        </w:rPr>
        <w:t>детей</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Батуев</w:t>
      </w:r>
      <w:proofErr w:type="spellEnd"/>
      <w:r w:rsidRPr="00A77320">
        <w:rPr>
          <w:rFonts w:ascii="Times New Roman" w:hAnsi="Times New Roman" w:cs="Times New Roman"/>
          <w:sz w:val="28"/>
          <w:szCs w:val="28"/>
          <w:lang w:val="uk-UA"/>
        </w:rPr>
        <w:t xml:space="preserve"> А. С., </w:t>
      </w:r>
      <w:proofErr w:type="spellStart"/>
      <w:r w:rsidRPr="00A77320">
        <w:rPr>
          <w:rFonts w:ascii="Times New Roman" w:hAnsi="Times New Roman" w:cs="Times New Roman"/>
          <w:sz w:val="28"/>
          <w:szCs w:val="28"/>
          <w:lang w:val="uk-UA"/>
        </w:rPr>
        <w:t>Глебовский</w:t>
      </w:r>
      <w:proofErr w:type="spellEnd"/>
      <w:r w:rsidRPr="00A77320">
        <w:rPr>
          <w:rFonts w:ascii="Times New Roman" w:hAnsi="Times New Roman" w:cs="Times New Roman"/>
          <w:sz w:val="28"/>
          <w:szCs w:val="28"/>
          <w:lang w:val="uk-UA"/>
        </w:rPr>
        <w:t xml:space="preserve"> В. А., и др.; </w:t>
      </w:r>
      <w:proofErr w:type="spellStart"/>
      <w:r w:rsidRPr="00A77320">
        <w:rPr>
          <w:rFonts w:ascii="Times New Roman" w:hAnsi="Times New Roman" w:cs="Times New Roman"/>
          <w:sz w:val="28"/>
          <w:szCs w:val="28"/>
          <w:lang w:val="uk-UA"/>
        </w:rPr>
        <w:t>Под</w:t>
      </w:r>
      <w:proofErr w:type="spellEnd"/>
      <w:r w:rsidRPr="00A77320">
        <w:rPr>
          <w:rFonts w:ascii="Times New Roman" w:hAnsi="Times New Roman" w:cs="Times New Roman"/>
          <w:sz w:val="28"/>
          <w:szCs w:val="28"/>
          <w:lang w:val="uk-UA"/>
        </w:rPr>
        <w:t xml:space="preserve"> ред. В.Д. </w:t>
      </w:r>
      <w:proofErr w:type="spellStart"/>
      <w:r w:rsidRPr="00A77320">
        <w:rPr>
          <w:rFonts w:ascii="Times New Roman" w:hAnsi="Times New Roman" w:cs="Times New Roman"/>
          <w:sz w:val="28"/>
          <w:szCs w:val="28"/>
          <w:lang w:val="uk-UA"/>
        </w:rPr>
        <w:t>Глебовского</w:t>
      </w:r>
      <w:proofErr w:type="spellEnd"/>
      <w:r w:rsidRPr="00A77320">
        <w:rPr>
          <w:rFonts w:ascii="Times New Roman" w:hAnsi="Times New Roman" w:cs="Times New Roman"/>
          <w:sz w:val="28"/>
          <w:szCs w:val="28"/>
          <w:lang w:val="uk-UA"/>
        </w:rPr>
        <w:t>. – М.: Медицина, 1988. – 224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Безруких М. М. </w:t>
      </w:r>
      <w:proofErr w:type="spellStart"/>
      <w:r w:rsidRPr="00A77320">
        <w:rPr>
          <w:rFonts w:ascii="Times New Roman" w:hAnsi="Times New Roman" w:cs="Times New Roman"/>
          <w:sz w:val="28"/>
          <w:szCs w:val="28"/>
          <w:lang w:val="uk-UA"/>
        </w:rPr>
        <w:t>Возрастная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развития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ребенка</w:t>
      </w:r>
      <w:proofErr w:type="spellEnd"/>
      <w:r w:rsidRPr="00A77320">
        <w:rPr>
          <w:rFonts w:ascii="Times New Roman" w:hAnsi="Times New Roman" w:cs="Times New Roman"/>
          <w:sz w:val="28"/>
          <w:szCs w:val="28"/>
          <w:lang w:val="uk-UA"/>
        </w:rPr>
        <w:t xml:space="preserve">) / Безруких М. М., </w:t>
      </w:r>
      <w:proofErr w:type="spellStart"/>
      <w:r w:rsidRPr="00A77320">
        <w:rPr>
          <w:rFonts w:ascii="Times New Roman" w:hAnsi="Times New Roman" w:cs="Times New Roman"/>
          <w:sz w:val="28"/>
          <w:szCs w:val="28"/>
          <w:lang w:val="uk-UA"/>
        </w:rPr>
        <w:t>Сонькин</w:t>
      </w:r>
      <w:proofErr w:type="spellEnd"/>
      <w:r w:rsidRPr="00A77320">
        <w:rPr>
          <w:rFonts w:ascii="Times New Roman" w:hAnsi="Times New Roman" w:cs="Times New Roman"/>
          <w:sz w:val="28"/>
          <w:szCs w:val="28"/>
          <w:lang w:val="uk-UA"/>
        </w:rPr>
        <w:t xml:space="preserve"> В. Д., </w:t>
      </w:r>
      <w:proofErr w:type="spellStart"/>
      <w:r w:rsidRPr="00A77320">
        <w:rPr>
          <w:rFonts w:ascii="Times New Roman" w:hAnsi="Times New Roman" w:cs="Times New Roman"/>
          <w:sz w:val="28"/>
          <w:szCs w:val="28"/>
          <w:lang w:val="uk-UA"/>
        </w:rPr>
        <w:t>Фарбер</w:t>
      </w:r>
      <w:proofErr w:type="spellEnd"/>
      <w:r w:rsidRPr="00A77320">
        <w:rPr>
          <w:rFonts w:ascii="Times New Roman" w:hAnsi="Times New Roman" w:cs="Times New Roman"/>
          <w:sz w:val="28"/>
          <w:szCs w:val="28"/>
          <w:lang w:val="uk-UA"/>
        </w:rPr>
        <w:t xml:space="preserve"> Д. А. – М.: </w:t>
      </w:r>
      <w:proofErr w:type="spellStart"/>
      <w:r w:rsidRPr="00A77320">
        <w:rPr>
          <w:rFonts w:ascii="Times New Roman" w:hAnsi="Times New Roman" w:cs="Times New Roman"/>
          <w:sz w:val="28"/>
          <w:szCs w:val="28"/>
          <w:lang w:val="uk-UA"/>
        </w:rPr>
        <w:t>Издательский</w:t>
      </w:r>
      <w:proofErr w:type="spellEnd"/>
      <w:r w:rsidRPr="00A77320">
        <w:rPr>
          <w:rFonts w:ascii="Times New Roman" w:hAnsi="Times New Roman" w:cs="Times New Roman"/>
          <w:sz w:val="28"/>
          <w:szCs w:val="28"/>
          <w:lang w:val="uk-UA"/>
        </w:rPr>
        <w:t xml:space="preserve"> центр «</w:t>
      </w:r>
      <w:proofErr w:type="spellStart"/>
      <w:r w:rsidRPr="00A77320">
        <w:rPr>
          <w:rFonts w:ascii="Times New Roman" w:hAnsi="Times New Roman" w:cs="Times New Roman"/>
          <w:sz w:val="28"/>
          <w:szCs w:val="28"/>
          <w:lang w:val="uk-UA"/>
        </w:rPr>
        <w:t>Академия</w:t>
      </w:r>
      <w:proofErr w:type="spellEnd"/>
      <w:r w:rsidRPr="00A77320">
        <w:rPr>
          <w:rFonts w:ascii="Times New Roman" w:hAnsi="Times New Roman" w:cs="Times New Roman"/>
          <w:sz w:val="28"/>
          <w:szCs w:val="28"/>
          <w:lang w:val="uk-UA"/>
        </w:rPr>
        <w:t>», 2002. – 416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Виноградов О. О. Вікова фізіологія : метод. </w:t>
      </w:r>
      <w:proofErr w:type="spellStart"/>
      <w:r w:rsidRPr="00A77320">
        <w:rPr>
          <w:rFonts w:ascii="Times New Roman" w:hAnsi="Times New Roman" w:cs="Times New Roman"/>
          <w:sz w:val="28"/>
          <w:szCs w:val="28"/>
          <w:lang w:val="uk-UA"/>
        </w:rPr>
        <w:t>рек</w:t>
      </w:r>
      <w:proofErr w:type="spellEnd"/>
      <w:r w:rsidRPr="00A77320">
        <w:rPr>
          <w:rFonts w:ascii="Times New Roman" w:hAnsi="Times New Roman" w:cs="Times New Roman"/>
          <w:sz w:val="28"/>
          <w:szCs w:val="28"/>
          <w:lang w:val="uk-UA"/>
        </w:rPr>
        <w:t xml:space="preserve">. до </w:t>
      </w:r>
      <w:proofErr w:type="spellStart"/>
      <w:r w:rsidRPr="00A77320">
        <w:rPr>
          <w:rFonts w:ascii="Times New Roman" w:hAnsi="Times New Roman" w:cs="Times New Roman"/>
          <w:sz w:val="28"/>
          <w:szCs w:val="28"/>
          <w:lang w:val="uk-UA"/>
        </w:rPr>
        <w:t>практ</w:t>
      </w:r>
      <w:proofErr w:type="spellEnd"/>
      <w:r w:rsidRPr="00A77320">
        <w:rPr>
          <w:rFonts w:ascii="Times New Roman" w:hAnsi="Times New Roman" w:cs="Times New Roman"/>
          <w:sz w:val="28"/>
          <w:szCs w:val="28"/>
          <w:lang w:val="uk-UA"/>
        </w:rPr>
        <w:t xml:space="preserve">. робіт / О. О. Виноградов, О. А. Виноградов, О. Д. Боярчук ; </w:t>
      </w:r>
      <w:proofErr w:type="spellStart"/>
      <w:r w:rsidRPr="00A77320">
        <w:rPr>
          <w:rFonts w:ascii="Times New Roman" w:hAnsi="Times New Roman" w:cs="Times New Roman"/>
          <w:sz w:val="28"/>
          <w:szCs w:val="28"/>
          <w:lang w:val="uk-UA"/>
        </w:rPr>
        <w:t>Держ</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закл</w:t>
      </w:r>
      <w:proofErr w:type="spellEnd"/>
      <w:r w:rsidRPr="00A77320">
        <w:rPr>
          <w:rFonts w:ascii="Times New Roman" w:hAnsi="Times New Roman" w:cs="Times New Roman"/>
          <w:sz w:val="28"/>
          <w:szCs w:val="28"/>
          <w:lang w:val="uk-UA"/>
        </w:rPr>
        <w:t>. «</w:t>
      </w:r>
      <w:proofErr w:type="spellStart"/>
      <w:r w:rsidRPr="00A77320">
        <w:rPr>
          <w:rFonts w:ascii="Times New Roman" w:hAnsi="Times New Roman" w:cs="Times New Roman"/>
          <w:sz w:val="28"/>
          <w:szCs w:val="28"/>
          <w:lang w:val="uk-UA"/>
        </w:rPr>
        <w:t>Луган</w:t>
      </w:r>
      <w:proofErr w:type="spellEnd"/>
      <w:r w:rsidRPr="00A77320">
        <w:rPr>
          <w:rFonts w:ascii="Times New Roman" w:hAnsi="Times New Roman" w:cs="Times New Roman"/>
          <w:sz w:val="28"/>
          <w:szCs w:val="28"/>
          <w:lang w:val="uk-UA"/>
        </w:rPr>
        <w:t>. нац. ун–т імені Тараса Шевченка». – Луганськ : Вид–во ДЗ «ЛНУ імені Тараса Шевченка», 2010. – 50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Гальперин</w:t>
      </w:r>
      <w:proofErr w:type="spellEnd"/>
      <w:r w:rsidRPr="00A77320">
        <w:rPr>
          <w:rFonts w:ascii="Times New Roman" w:hAnsi="Times New Roman" w:cs="Times New Roman"/>
          <w:sz w:val="28"/>
          <w:szCs w:val="28"/>
          <w:lang w:val="uk-UA"/>
        </w:rPr>
        <w:t xml:space="preserve"> С. И.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человека</w:t>
      </w:r>
      <w:proofErr w:type="spellEnd"/>
      <w:r w:rsidRPr="00A77320">
        <w:rPr>
          <w:rFonts w:ascii="Times New Roman" w:hAnsi="Times New Roman" w:cs="Times New Roman"/>
          <w:sz w:val="28"/>
          <w:szCs w:val="28"/>
          <w:lang w:val="uk-UA"/>
        </w:rPr>
        <w:t xml:space="preserve"> / С. И. </w:t>
      </w:r>
      <w:proofErr w:type="spellStart"/>
      <w:r w:rsidRPr="00A77320">
        <w:rPr>
          <w:rFonts w:ascii="Times New Roman" w:hAnsi="Times New Roman" w:cs="Times New Roman"/>
          <w:sz w:val="28"/>
          <w:szCs w:val="28"/>
          <w:lang w:val="uk-UA"/>
        </w:rPr>
        <w:t>Гальперин</w:t>
      </w:r>
      <w:proofErr w:type="spellEnd"/>
      <w:r w:rsidRPr="00A77320">
        <w:rPr>
          <w:rFonts w:ascii="Times New Roman" w:hAnsi="Times New Roman" w:cs="Times New Roman"/>
          <w:sz w:val="28"/>
          <w:szCs w:val="28"/>
          <w:lang w:val="uk-UA"/>
        </w:rPr>
        <w:t>. – М. : Медицина, 1974. – 468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Даценко Й. І. Загальна гігієна. Керівництво до практичних занять / Даценко Й. І. – Львів: Афіша, 1988. – 146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Колосова Т. С. </w:t>
      </w:r>
      <w:proofErr w:type="spellStart"/>
      <w:r w:rsidRPr="00A77320">
        <w:rPr>
          <w:rFonts w:ascii="Times New Roman" w:hAnsi="Times New Roman" w:cs="Times New Roman"/>
          <w:sz w:val="28"/>
          <w:szCs w:val="28"/>
          <w:lang w:val="uk-UA"/>
        </w:rPr>
        <w:t>Лабораторный</w:t>
      </w:r>
      <w:proofErr w:type="spellEnd"/>
      <w:r w:rsidRPr="00A77320">
        <w:rPr>
          <w:rFonts w:ascii="Times New Roman" w:hAnsi="Times New Roman" w:cs="Times New Roman"/>
          <w:sz w:val="28"/>
          <w:szCs w:val="28"/>
          <w:lang w:val="uk-UA"/>
        </w:rPr>
        <w:t xml:space="preserve"> практикум по </w:t>
      </w:r>
      <w:proofErr w:type="spellStart"/>
      <w:r w:rsidRPr="00A77320">
        <w:rPr>
          <w:rFonts w:ascii="Times New Roman" w:hAnsi="Times New Roman" w:cs="Times New Roman"/>
          <w:sz w:val="28"/>
          <w:szCs w:val="28"/>
          <w:lang w:val="uk-UA"/>
        </w:rPr>
        <w:t>экологии</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человека</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Учебно–методическое</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пособие</w:t>
      </w:r>
      <w:proofErr w:type="spellEnd"/>
      <w:r w:rsidRPr="00A77320">
        <w:rPr>
          <w:rFonts w:ascii="Times New Roman" w:hAnsi="Times New Roman" w:cs="Times New Roman"/>
          <w:sz w:val="28"/>
          <w:szCs w:val="28"/>
          <w:lang w:val="uk-UA"/>
        </w:rPr>
        <w:t xml:space="preserve"> / Колосова Т. С., Морозова Л. В. – </w:t>
      </w:r>
      <w:proofErr w:type="spellStart"/>
      <w:r w:rsidRPr="00A77320">
        <w:rPr>
          <w:rFonts w:ascii="Times New Roman" w:hAnsi="Times New Roman" w:cs="Times New Roman"/>
          <w:sz w:val="28"/>
          <w:szCs w:val="28"/>
          <w:lang w:val="uk-UA"/>
        </w:rPr>
        <w:t>Архангельск</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Поморский</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государственный</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университет</w:t>
      </w:r>
      <w:proofErr w:type="spellEnd"/>
      <w:r w:rsidRPr="00A77320">
        <w:rPr>
          <w:rFonts w:ascii="Times New Roman" w:hAnsi="Times New Roman" w:cs="Times New Roman"/>
          <w:sz w:val="28"/>
          <w:szCs w:val="28"/>
          <w:lang w:val="uk-UA"/>
        </w:rPr>
        <w:t>, 2002. – 181 с. ЛІТЕРАТУРА ВІКОВА АНАТОМІЯ ТА ФІЗІОЛОГІЯ Практикум 250</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Леонтьева Н. Н.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детского</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организма</w:t>
      </w:r>
      <w:proofErr w:type="spellEnd"/>
      <w:r w:rsidRPr="00A77320">
        <w:rPr>
          <w:rFonts w:ascii="Times New Roman" w:hAnsi="Times New Roman" w:cs="Times New Roman"/>
          <w:sz w:val="28"/>
          <w:szCs w:val="28"/>
          <w:lang w:val="uk-UA"/>
        </w:rPr>
        <w:t>: (</w:t>
      </w:r>
      <w:proofErr w:type="spellStart"/>
      <w:r w:rsidRPr="00A77320">
        <w:rPr>
          <w:rFonts w:ascii="Times New Roman" w:hAnsi="Times New Roman" w:cs="Times New Roman"/>
          <w:sz w:val="28"/>
          <w:szCs w:val="28"/>
          <w:lang w:val="uk-UA"/>
        </w:rPr>
        <w:t>Внутренние</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органы</w:t>
      </w:r>
      <w:proofErr w:type="spellEnd"/>
      <w:r w:rsidRPr="00A77320">
        <w:rPr>
          <w:rFonts w:ascii="Times New Roman" w:hAnsi="Times New Roman" w:cs="Times New Roman"/>
          <w:sz w:val="28"/>
          <w:szCs w:val="28"/>
          <w:lang w:val="uk-UA"/>
        </w:rPr>
        <w:t xml:space="preserve">) / Леонтьева Н. Н., </w:t>
      </w:r>
      <w:proofErr w:type="spellStart"/>
      <w:r w:rsidRPr="00A77320">
        <w:rPr>
          <w:rFonts w:ascii="Times New Roman" w:hAnsi="Times New Roman" w:cs="Times New Roman"/>
          <w:sz w:val="28"/>
          <w:szCs w:val="28"/>
          <w:lang w:val="uk-UA"/>
        </w:rPr>
        <w:t>Маринова</w:t>
      </w:r>
      <w:proofErr w:type="spellEnd"/>
      <w:r w:rsidRPr="00A77320">
        <w:rPr>
          <w:rFonts w:ascii="Times New Roman" w:hAnsi="Times New Roman" w:cs="Times New Roman"/>
          <w:sz w:val="28"/>
          <w:szCs w:val="28"/>
          <w:lang w:val="uk-UA"/>
        </w:rPr>
        <w:t xml:space="preserve"> К. В. – М.: </w:t>
      </w:r>
      <w:proofErr w:type="spellStart"/>
      <w:r w:rsidRPr="00A77320">
        <w:rPr>
          <w:rFonts w:ascii="Times New Roman" w:hAnsi="Times New Roman" w:cs="Times New Roman"/>
          <w:sz w:val="28"/>
          <w:szCs w:val="28"/>
          <w:lang w:val="uk-UA"/>
        </w:rPr>
        <w:t>Просвещение</w:t>
      </w:r>
      <w:proofErr w:type="spellEnd"/>
      <w:r w:rsidRPr="00A77320">
        <w:rPr>
          <w:rFonts w:ascii="Times New Roman" w:hAnsi="Times New Roman" w:cs="Times New Roman"/>
          <w:sz w:val="28"/>
          <w:szCs w:val="28"/>
          <w:lang w:val="uk-UA"/>
        </w:rPr>
        <w:t>, 1976. – 239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Леонтьева Н. Н.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детского</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организма</w:t>
      </w:r>
      <w:proofErr w:type="spellEnd"/>
      <w:r w:rsidRPr="00A77320">
        <w:rPr>
          <w:rFonts w:ascii="Times New Roman" w:hAnsi="Times New Roman" w:cs="Times New Roman"/>
          <w:sz w:val="28"/>
          <w:szCs w:val="28"/>
          <w:lang w:val="uk-UA"/>
        </w:rPr>
        <w:t>: (</w:t>
      </w:r>
      <w:proofErr w:type="spellStart"/>
      <w:r w:rsidRPr="00A77320">
        <w:rPr>
          <w:rFonts w:ascii="Times New Roman" w:hAnsi="Times New Roman" w:cs="Times New Roman"/>
          <w:sz w:val="28"/>
          <w:szCs w:val="28"/>
          <w:lang w:val="uk-UA"/>
        </w:rPr>
        <w:t>Основы</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учения</w:t>
      </w:r>
      <w:proofErr w:type="spellEnd"/>
      <w:r w:rsidRPr="00A77320">
        <w:rPr>
          <w:rFonts w:ascii="Times New Roman" w:hAnsi="Times New Roman" w:cs="Times New Roman"/>
          <w:sz w:val="28"/>
          <w:szCs w:val="28"/>
          <w:lang w:val="uk-UA"/>
        </w:rPr>
        <w:t xml:space="preserve"> о </w:t>
      </w:r>
      <w:proofErr w:type="spellStart"/>
      <w:r w:rsidRPr="00A77320">
        <w:rPr>
          <w:rFonts w:ascii="Times New Roman" w:hAnsi="Times New Roman" w:cs="Times New Roman"/>
          <w:sz w:val="28"/>
          <w:szCs w:val="28"/>
          <w:lang w:val="uk-UA"/>
        </w:rPr>
        <w:t>клетке</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развитии</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организма</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нервная</w:t>
      </w:r>
      <w:proofErr w:type="spellEnd"/>
      <w:r w:rsidRPr="00A77320">
        <w:rPr>
          <w:rFonts w:ascii="Times New Roman" w:hAnsi="Times New Roman" w:cs="Times New Roman"/>
          <w:sz w:val="28"/>
          <w:szCs w:val="28"/>
          <w:lang w:val="uk-UA"/>
        </w:rPr>
        <w:t xml:space="preserve"> система, </w:t>
      </w:r>
      <w:proofErr w:type="spellStart"/>
      <w:r w:rsidRPr="00A77320">
        <w:rPr>
          <w:rFonts w:ascii="Times New Roman" w:hAnsi="Times New Roman" w:cs="Times New Roman"/>
          <w:sz w:val="28"/>
          <w:szCs w:val="28"/>
          <w:lang w:val="uk-UA"/>
        </w:rPr>
        <w:t>опорно–</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двигательный</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аппарат</w:t>
      </w:r>
      <w:proofErr w:type="spellEnd"/>
      <w:r w:rsidRPr="00A77320">
        <w:rPr>
          <w:rFonts w:ascii="Times New Roman" w:hAnsi="Times New Roman" w:cs="Times New Roman"/>
          <w:sz w:val="28"/>
          <w:szCs w:val="28"/>
          <w:lang w:val="uk-UA"/>
        </w:rPr>
        <w:t xml:space="preserve">) / Леонтьева Н. Н., </w:t>
      </w:r>
      <w:proofErr w:type="spellStart"/>
      <w:r w:rsidRPr="00A77320">
        <w:rPr>
          <w:rFonts w:ascii="Times New Roman" w:hAnsi="Times New Roman" w:cs="Times New Roman"/>
          <w:sz w:val="28"/>
          <w:szCs w:val="28"/>
          <w:lang w:val="uk-UA"/>
        </w:rPr>
        <w:t>Маринова</w:t>
      </w:r>
      <w:proofErr w:type="spellEnd"/>
      <w:r w:rsidRPr="00A77320">
        <w:rPr>
          <w:rFonts w:ascii="Times New Roman" w:hAnsi="Times New Roman" w:cs="Times New Roman"/>
          <w:sz w:val="28"/>
          <w:szCs w:val="28"/>
          <w:lang w:val="uk-UA"/>
        </w:rPr>
        <w:t xml:space="preserve"> К. В. – М.: </w:t>
      </w:r>
      <w:proofErr w:type="spellStart"/>
      <w:r w:rsidRPr="00A77320">
        <w:rPr>
          <w:rFonts w:ascii="Times New Roman" w:hAnsi="Times New Roman" w:cs="Times New Roman"/>
          <w:sz w:val="28"/>
          <w:szCs w:val="28"/>
          <w:lang w:val="uk-UA"/>
        </w:rPr>
        <w:t>Просвещение</w:t>
      </w:r>
      <w:proofErr w:type="spellEnd"/>
      <w:r w:rsidRPr="00A77320">
        <w:rPr>
          <w:rFonts w:ascii="Times New Roman" w:hAnsi="Times New Roman" w:cs="Times New Roman"/>
          <w:sz w:val="28"/>
          <w:szCs w:val="28"/>
          <w:lang w:val="uk-UA"/>
        </w:rPr>
        <w:t>, 1986. – 287с.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Лысова</w:t>
      </w:r>
      <w:proofErr w:type="spellEnd"/>
      <w:r w:rsidRPr="00A77320">
        <w:rPr>
          <w:rFonts w:ascii="Times New Roman" w:hAnsi="Times New Roman" w:cs="Times New Roman"/>
          <w:sz w:val="28"/>
          <w:szCs w:val="28"/>
          <w:lang w:val="uk-UA"/>
        </w:rPr>
        <w:t xml:space="preserve"> Н. Ф. </w:t>
      </w:r>
      <w:proofErr w:type="spellStart"/>
      <w:r w:rsidRPr="00A77320">
        <w:rPr>
          <w:rFonts w:ascii="Times New Roman" w:hAnsi="Times New Roman" w:cs="Times New Roman"/>
          <w:sz w:val="28"/>
          <w:szCs w:val="28"/>
          <w:lang w:val="uk-UA"/>
        </w:rPr>
        <w:t>Возрастная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школьная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гигиена</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Лысова</w:t>
      </w:r>
      <w:proofErr w:type="spellEnd"/>
      <w:r w:rsidRPr="00A77320">
        <w:rPr>
          <w:rFonts w:ascii="Times New Roman" w:hAnsi="Times New Roman" w:cs="Times New Roman"/>
          <w:sz w:val="28"/>
          <w:szCs w:val="28"/>
          <w:lang w:val="uk-UA"/>
        </w:rPr>
        <w:t xml:space="preserve"> Н. Ф., </w:t>
      </w:r>
      <w:proofErr w:type="spellStart"/>
      <w:r w:rsidRPr="00A77320">
        <w:rPr>
          <w:rFonts w:ascii="Times New Roman" w:hAnsi="Times New Roman" w:cs="Times New Roman"/>
          <w:sz w:val="28"/>
          <w:szCs w:val="28"/>
          <w:lang w:val="uk-UA"/>
        </w:rPr>
        <w:t>Айзман</w:t>
      </w:r>
      <w:proofErr w:type="spellEnd"/>
      <w:r w:rsidRPr="00A77320">
        <w:rPr>
          <w:rFonts w:ascii="Times New Roman" w:hAnsi="Times New Roman" w:cs="Times New Roman"/>
          <w:sz w:val="28"/>
          <w:szCs w:val="28"/>
          <w:lang w:val="uk-UA"/>
        </w:rPr>
        <w:t xml:space="preserve"> Р. И., </w:t>
      </w:r>
      <w:proofErr w:type="spellStart"/>
      <w:r w:rsidRPr="00A77320">
        <w:rPr>
          <w:rFonts w:ascii="Times New Roman" w:hAnsi="Times New Roman" w:cs="Times New Roman"/>
          <w:sz w:val="28"/>
          <w:szCs w:val="28"/>
          <w:lang w:val="uk-UA"/>
        </w:rPr>
        <w:t>Завьялова</w:t>
      </w:r>
      <w:proofErr w:type="spellEnd"/>
      <w:r w:rsidRPr="00A77320">
        <w:rPr>
          <w:rFonts w:ascii="Times New Roman" w:hAnsi="Times New Roman" w:cs="Times New Roman"/>
          <w:sz w:val="28"/>
          <w:szCs w:val="28"/>
          <w:lang w:val="uk-UA"/>
        </w:rPr>
        <w:t xml:space="preserve"> Я. Л., </w:t>
      </w:r>
      <w:proofErr w:type="spellStart"/>
      <w:r w:rsidRPr="00A77320">
        <w:rPr>
          <w:rFonts w:ascii="Times New Roman" w:hAnsi="Times New Roman" w:cs="Times New Roman"/>
          <w:sz w:val="28"/>
          <w:szCs w:val="28"/>
          <w:lang w:val="uk-UA"/>
        </w:rPr>
        <w:t>Ширшова</w:t>
      </w:r>
      <w:proofErr w:type="spellEnd"/>
      <w:r w:rsidRPr="00A77320">
        <w:rPr>
          <w:rFonts w:ascii="Times New Roman" w:hAnsi="Times New Roman" w:cs="Times New Roman"/>
          <w:sz w:val="28"/>
          <w:szCs w:val="28"/>
          <w:lang w:val="uk-UA"/>
        </w:rPr>
        <w:t xml:space="preserve"> В. М. – </w:t>
      </w:r>
      <w:proofErr w:type="spellStart"/>
      <w:r w:rsidRPr="00A77320">
        <w:rPr>
          <w:rFonts w:ascii="Times New Roman" w:hAnsi="Times New Roman" w:cs="Times New Roman"/>
          <w:sz w:val="28"/>
          <w:szCs w:val="28"/>
          <w:lang w:val="uk-UA"/>
        </w:rPr>
        <w:t>Новосибирск</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Сиб.унив</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изд–во</w:t>
      </w:r>
      <w:proofErr w:type="spellEnd"/>
      <w:r w:rsidRPr="00A77320">
        <w:rPr>
          <w:rFonts w:ascii="Times New Roman" w:hAnsi="Times New Roman" w:cs="Times New Roman"/>
          <w:sz w:val="28"/>
          <w:szCs w:val="28"/>
          <w:lang w:val="uk-UA"/>
        </w:rPr>
        <w:t>, 2009. – 398с.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Маркелова</w:t>
      </w:r>
      <w:proofErr w:type="spellEnd"/>
      <w:r w:rsidRPr="00A77320">
        <w:rPr>
          <w:rFonts w:ascii="Times New Roman" w:hAnsi="Times New Roman" w:cs="Times New Roman"/>
          <w:sz w:val="28"/>
          <w:szCs w:val="28"/>
          <w:lang w:val="uk-UA"/>
        </w:rPr>
        <w:t xml:space="preserve"> Е. В.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методическое</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пособие</w:t>
      </w:r>
      <w:proofErr w:type="spellEnd"/>
      <w:r w:rsidRPr="00A77320">
        <w:rPr>
          <w:rFonts w:ascii="Times New Roman" w:hAnsi="Times New Roman" w:cs="Times New Roman"/>
          <w:sz w:val="28"/>
          <w:szCs w:val="28"/>
          <w:lang w:val="uk-UA"/>
        </w:rPr>
        <w:t xml:space="preserve"> для </w:t>
      </w:r>
      <w:proofErr w:type="spellStart"/>
      <w:r w:rsidRPr="00A77320">
        <w:rPr>
          <w:rFonts w:ascii="Times New Roman" w:hAnsi="Times New Roman" w:cs="Times New Roman"/>
          <w:sz w:val="28"/>
          <w:szCs w:val="28"/>
          <w:lang w:val="uk-UA"/>
        </w:rPr>
        <w:t>студентов</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институтов</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физической</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культуры</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Маркелова</w:t>
      </w:r>
      <w:proofErr w:type="spellEnd"/>
      <w:r w:rsidRPr="00A77320">
        <w:rPr>
          <w:rFonts w:ascii="Times New Roman" w:hAnsi="Times New Roman" w:cs="Times New Roman"/>
          <w:sz w:val="28"/>
          <w:szCs w:val="28"/>
          <w:lang w:val="uk-UA"/>
        </w:rPr>
        <w:t xml:space="preserve"> Е. В.. – Владивосток: МГУ </w:t>
      </w:r>
      <w:proofErr w:type="spellStart"/>
      <w:r w:rsidRPr="00A77320">
        <w:rPr>
          <w:rFonts w:ascii="Times New Roman" w:hAnsi="Times New Roman" w:cs="Times New Roman"/>
          <w:sz w:val="28"/>
          <w:szCs w:val="28"/>
          <w:lang w:val="uk-UA"/>
        </w:rPr>
        <w:t>им</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адм</w:t>
      </w:r>
      <w:proofErr w:type="spellEnd"/>
      <w:r w:rsidRPr="00A77320">
        <w:rPr>
          <w:rFonts w:ascii="Times New Roman" w:hAnsi="Times New Roman" w:cs="Times New Roman"/>
          <w:sz w:val="28"/>
          <w:szCs w:val="28"/>
          <w:lang w:val="uk-UA"/>
        </w:rPr>
        <w:t xml:space="preserve"> Г. И. </w:t>
      </w:r>
      <w:proofErr w:type="spellStart"/>
      <w:r w:rsidRPr="00A77320">
        <w:rPr>
          <w:rFonts w:ascii="Times New Roman" w:hAnsi="Times New Roman" w:cs="Times New Roman"/>
          <w:sz w:val="28"/>
          <w:szCs w:val="28"/>
          <w:lang w:val="uk-UA"/>
        </w:rPr>
        <w:t>Невельского</w:t>
      </w:r>
      <w:proofErr w:type="spellEnd"/>
      <w:r w:rsidRPr="00A77320">
        <w:rPr>
          <w:rFonts w:ascii="Times New Roman" w:hAnsi="Times New Roman" w:cs="Times New Roman"/>
          <w:sz w:val="28"/>
          <w:szCs w:val="28"/>
          <w:lang w:val="uk-UA"/>
        </w:rPr>
        <w:t>, – 2009. – 106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Назарова Е. Н. </w:t>
      </w:r>
      <w:proofErr w:type="spellStart"/>
      <w:r w:rsidRPr="00A77320">
        <w:rPr>
          <w:rFonts w:ascii="Times New Roman" w:hAnsi="Times New Roman" w:cs="Times New Roman"/>
          <w:sz w:val="28"/>
          <w:szCs w:val="28"/>
          <w:lang w:val="uk-UA"/>
        </w:rPr>
        <w:t>Возрастная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 Назарова Е. Н., </w:t>
      </w:r>
      <w:proofErr w:type="spellStart"/>
      <w:r w:rsidRPr="00A77320">
        <w:rPr>
          <w:rFonts w:ascii="Times New Roman" w:hAnsi="Times New Roman" w:cs="Times New Roman"/>
          <w:sz w:val="28"/>
          <w:szCs w:val="28"/>
          <w:lang w:val="uk-UA"/>
        </w:rPr>
        <w:t>Жилов</w:t>
      </w:r>
      <w:proofErr w:type="spellEnd"/>
      <w:r w:rsidRPr="00A77320">
        <w:rPr>
          <w:rFonts w:ascii="Times New Roman" w:hAnsi="Times New Roman" w:cs="Times New Roman"/>
          <w:sz w:val="28"/>
          <w:szCs w:val="28"/>
          <w:lang w:val="uk-UA"/>
        </w:rPr>
        <w:t xml:space="preserve"> Ю. Д. – М. </w:t>
      </w:r>
      <w:proofErr w:type="spellStart"/>
      <w:r w:rsidRPr="00A77320">
        <w:rPr>
          <w:rFonts w:ascii="Times New Roman" w:hAnsi="Times New Roman" w:cs="Times New Roman"/>
          <w:sz w:val="28"/>
          <w:szCs w:val="28"/>
          <w:lang w:val="uk-UA"/>
        </w:rPr>
        <w:t>Издательский</w:t>
      </w:r>
      <w:proofErr w:type="spellEnd"/>
      <w:r w:rsidRPr="00A77320">
        <w:rPr>
          <w:rFonts w:ascii="Times New Roman" w:hAnsi="Times New Roman" w:cs="Times New Roman"/>
          <w:sz w:val="28"/>
          <w:szCs w:val="28"/>
          <w:lang w:val="uk-UA"/>
        </w:rPr>
        <w:t xml:space="preserve"> центр «</w:t>
      </w:r>
      <w:proofErr w:type="spellStart"/>
      <w:r w:rsidRPr="00A77320">
        <w:rPr>
          <w:rFonts w:ascii="Times New Roman" w:hAnsi="Times New Roman" w:cs="Times New Roman"/>
          <w:sz w:val="28"/>
          <w:szCs w:val="28"/>
          <w:lang w:val="uk-UA"/>
        </w:rPr>
        <w:t>Академия</w:t>
      </w:r>
      <w:proofErr w:type="spellEnd"/>
      <w:r w:rsidRPr="00A77320">
        <w:rPr>
          <w:rFonts w:ascii="Times New Roman" w:hAnsi="Times New Roman" w:cs="Times New Roman"/>
          <w:sz w:val="28"/>
          <w:szCs w:val="28"/>
          <w:lang w:val="uk-UA"/>
        </w:rPr>
        <w:t>», 2008. – 272с.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lastRenderedPageBreak/>
        <w:t>Обреимова</w:t>
      </w:r>
      <w:proofErr w:type="spellEnd"/>
      <w:r w:rsidRPr="00A77320">
        <w:rPr>
          <w:rFonts w:ascii="Times New Roman" w:hAnsi="Times New Roman" w:cs="Times New Roman"/>
          <w:sz w:val="28"/>
          <w:szCs w:val="28"/>
          <w:lang w:val="uk-UA"/>
        </w:rPr>
        <w:t xml:space="preserve"> Н. И. </w:t>
      </w:r>
      <w:proofErr w:type="spellStart"/>
      <w:r w:rsidRPr="00A77320">
        <w:rPr>
          <w:rFonts w:ascii="Times New Roman" w:hAnsi="Times New Roman" w:cs="Times New Roman"/>
          <w:sz w:val="28"/>
          <w:szCs w:val="28"/>
          <w:lang w:val="uk-UA"/>
        </w:rPr>
        <w:t>Основы</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анатомии</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физиологии</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гигиены</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детей</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подростков</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Обреимова</w:t>
      </w:r>
      <w:proofErr w:type="spellEnd"/>
      <w:r w:rsidRPr="00A77320">
        <w:rPr>
          <w:rFonts w:ascii="Times New Roman" w:hAnsi="Times New Roman" w:cs="Times New Roman"/>
          <w:sz w:val="28"/>
          <w:szCs w:val="28"/>
          <w:lang w:val="uk-UA"/>
        </w:rPr>
        <w:t xml:space="preserve"> Н. И., </w:t>
      </w:r>
      <w:proofErr w:type="spellStart"/>
      <w:r w:rsidRPr="00A77320">
        <w:rPr>
          <w:rFonts w:ascii="Times New Roman" w:hAnsi="Times New Roman" w:cs="Times New Roman"/>
          <w:sz w:val="28"/>
          <w:szCs w:val="28"/>
          <w:lang w:val="uk-UA"/>
        </w:rPr>
        <w:t>Петрухина</w:t>
      </w:r>
      <w:proofErr w:type="spellEnd"/>
      <w:r w:rsidRPr="00A77320">
        <w:rPr>
          <w:rFonts w:ascii="Times New Roman" w:hAnsi="Times New Roman" w:cs="Times New Roman"/>
          <w:sz w:val="28"/>
          <w:szCs w:val="28"/>
          <w:lang w:val="uk-UA"/>
        </w:rPr>
        <w:t xml:space="preserve"> А. С. – М.: </w:t>
      </w:r>
      <w:proofErr w:type="spellStart"/>
      <w:r w:rsidRPr="00A77320">
        <w:rPr>
          <w:rFonts w:ascii="Times New Roman" w:hAnsi="Times New Roman" w:cs="Times New Roman"/>
          <w:sz w:val="28"/>
          <w:szCs w:val="28"/>
          <w:lang w:val="uk-UA"/>
        </w:rPr>
        <w:t>Издательский</w:t>
      </w:r>
      <w:proofErr w:type="spellEnd"/>
      <w:r w:rsidRPr="00A77320">
        <w:rPr>
          <w:rFonts w:ascii="Times New Roman" w:hAnsi="Times New Roman" w:cs="Times New Roman"/>
          <w:sz w:val="28"/>
          <w:szCs w:val="28"/>
          <w:lang w:val="uk-UA"/>
        </w:rPr>
        <w:t xml:space="preserve"> центр «</w:t>
      </w:r>
      <w:proofErr w:type="spellStart"/>
      <w:r w:rsidRPr="00A77320">
        <w:rPr>
          <w:rFonts w:ascii="Times New Roman" w:hAnsi="Times New Roman" w:cs="Times New Roman"/>
          <w:sz w:val="28"/>
          <w:szCs w:val="28"/>
          <w:lang w:val="uk-UA"/>
        </w:rPr>
        <w:t>Академия</w:t>
      </w:r>
      <w:proofErr w:type="spellEnd"/>
      <w:r w:rsidRPr="00A77320">
        <w:rPr>
          <w:rFonts w:ascii="Times New Roman" w:hAnsi="Times New Roman" w:cs="Times New Roman"/>
          <w:sz w:val="28"/>
          <w:szCs w:val="28"/>
          <w:lang w:val="uk-UA"/>
        </w:rPr>
        <w:t>», 2000. – 376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Рожков</w:t>
      </w:r>
      <w:proofErr w:type="spellEnd"/>
      <w:r w:rsidRPr="00A77320">
        <w:rPr>
          <w:rFonts w:ascii="Times New Roman" w:hAnsi="Times New Roman" w:cs="Times New Roman"/>
          <w:sz w:val="28"/>
          <w:szCs w:val="28"/>
          <w:lang w:val="uk-UA"/>
        </w:rPr>
        <w:t xml:space="preserve"> І. М. Вікова фізіологія: методичні вказівки/ </w:t>
      </w:r>
      <w:proofErr w:type="spellStart"/>
      <w:r w:rsidRPr="00A77320">
        <w:rPr>
          <w:rFonts w:ascii="Times New Roman" w:hAnsi="Times New Roman" w:cs="Times New Roman"/>
          <w:sz w:val="28"/>
          <w:szCs w:val="28"/>
          <w:lang w:val="uk-UA"/>
        </w:rPr>
        <w:t>Рожков</w:t>
      </w:r>
      <w:proofErr w:type="spellEnd"/>
      <w:r w:rsidRPr="00A77320">
        <w:rPr>
          <w:rFonts w:ascii="Times New Roman" w:hAnsi="Times New Roman" w:cs="Times New Roman"/>
          <w:sz w:val="28"/>
          <w:szCs w:val="28"/>
          <w:lang w:val="uk-UA"/>
        </w:rPr>
        <w:t xml:space="preserve"> І. М., </w:t>
      </w:r>
      <w:proofErr w:type="spellStart"/>
      <w:r w:rsidRPr="00A77320">
        <w:rPr>
          <w:rFonts w:ascii="Times New Roman" w:hAnsi="Times New Roman" w:cs="Times New Roman"/>
          <w:sz w:val="28"/>
          <w:szCs w:val="28"/>
          <w:lang w:val="uk-UA"/>
        </w:rPr>
        <w:t>Спринь</w:t>
      </w:r>
      <w:proofErr w:type="spellEnd"/>
      <w:r w:rsidRPr="00A77320">
        <w:rPr>
          <w:rFonts w:ascii="Times New Roman" w:hAnsi="Times New Roman" w:cs="Times New Roman"/>
          <w:sz w:val="28"/>
          <w:szCs w:val="28"/>
          <w:lang w:val="uk-UA"/>
        </w:rPr>
        <w:t xml:space="preserve"> О.Б., Голяка С. К. – Миколаїв, 2008. – 41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Сапин</w:t>
      </w:r>
      <w:proofErr w:type="spellEnd"/>
      <w:r w:rsidRPr="00A77320">
        <w:rPr>
          <w:rFonts w:ascii="Times New Roman" w:hAnsi="Times New Roman" w:cs="Times New Roman"/>
          <w:sz w:val="28"/>
          <w:szCs w:val="28"/>
          <w:lang w:val="uk-UA"/>
        </w:rPr>
        <w:t xml:space="preserve"> Р. М. </w:t>
      </w:r>
      <w:proofErr w:type="spellStart"/>
      <w:r w:rsidRPr="00A77320">
        <w:rPr>
          <w:rFonts w:ascii="Times New Roman" w:hAnsi="Times New Roman" w:cs="Times New Roman"/>
          <w:sz w:val="28"/>
          <w:szCs w:val="28"/>
          <w:lang w:val="uk-UA"/>
        </w:rPr>
        <w:t>Анатомия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детей</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подростков</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Сапин</w:t>
      </w:r>
      <w:proofErr w:type="spellEnd"/>
      <w:r w:rsidRPr="00A77320">
        <w:rPr>
          <w:rFonts w:ascii="Times New Roman" w:hAnsi="Times New Roman" w:cs="Times New Roman"/>
          <w:sz w:val="28"/>
          <w:szCs w:val="28"/>
          <w:lang w:val="uk-UA"/>
        </w:rPr>
        <w:t xml:space="preserve"> Р. М., </w:t>
      </w:r>
      <w:proofErr w:type="spellStart"/>
      <w:r w:rsidRPr="00A77320">
        <w:rPr>
          <w:rFonts w:ascii="Times New Roman" w:hAnsi="Times New Roman" w:cs="Times New Roman"/>
          <w:sz w:val="28"/>
          <w:szCs w:val="28"/>
          <w:lang w:val="uk-UA"/>
        </w:rPr>
        <w:t>Брыксина</w:t>
      </w:r>
      <w:proofErr w:type="spellEnd"/>
      <w:r w:rsidRPr="00A77320">
        <w:rPr>
          <w:rFonts w:ascii="Times New Roman" w:hAnsi="Times New Roman" w:cs="Times New Roman"/>
          <w:sz w:val="28"/>
          <w:szCs w:val="28"/>
          <w:lang w:val="uk-UA"/>
        </w:rPr>
        <w:t xml:space="preserve"> З. Г. – М.: </w:t>
      </w:r>
      <w:proofErr w:type="spellStart"/>
      <w:r w:rsidRPr="00A77320">
        <w:rPr>
          <w:rFonts w:ascii="Times New Roman" w:hAnsi="Times New Roman" w:cs="Times New Roman"/>
          <w:sz w:val="28"/>
          <w:szCs w:val="28"/>
          <w:lang w:val="uk-UA"/>
        </w:rPr>
        <w:t>Издательский</w:t>
      </w:r>
      <w:proofErr w:type="spellEnd"/>
      <w:r w:rsidRPr="00A77320">
        <w:rPr>
          <w:rFonts w:ascii="Times New Roman" w:hAnsi="Times New Roman" w:cs="Times New Roman"/>
          <w:sz w:val="28"/>
          <w:szCs w:val="28"/>
          <w:lang w:val="uk-UA"/>
        </w:rPr>
        <w:t xml:space="preserve"> центр «</w:t>
      </w:r>
      <w:proofErr w:type="spellStart"/>
      <w:r w:rsidRPr="00A77320">
        <w:rPr>
          <w:rFonts w:ascii="Times New Roman" w:hAnsi="Times New Roman" w:cs="Times New Roman"/>
          <w:sz w:val="28"/>
          <w:szCs w:val="28"/>
          <w:lang w:val="uk-UA"/>
        </w:rPr>
        <w:t>Академия</w:t>
      </w:r>
      <w:proofErr w:type="spellEnd"/>
      <w:r w:rsidRPr="00A77320">
        <w:rPr>
          <w:rFonts w:ascii="Times New Roman" w:hAnsi="Times New Roman" w:cs="Times New Roman"/>
          <w:sz w:val="28"/>
          <w:szCs w:val="28"/>
          <w:lang w:val="uk-UA"/>
        </w:rPr>
        <w:t>», 2004. – 456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Сапин</w:t>
      </w:r>
      <w:proofErr w:type="spellEnd"/>
      <w:r w:rsidRPr="00A77320">
        <w:rPr>
          <w:rFonts w:ascii="Times New Roman" w:hAnsi="Times New Roman" w:cs="Times New Roman"/>
          <w:sz w:val="28"/>
          <w:szCs w:val="28"/>
          <w:lang w:val="uk-UA"/>
        </w:rPr>
        <w:t xml:space="preserve"> М. Р. Атлас </w:t>
      </w:r>
      <w:proofErr w:type="spellStart"/>
      <w:r w:rsidRPr="00A77320">
        <w:rPr>
          <w:rFonts w:ascii="Times New Roman" w:hAnsi="Times New Roman" w:cs="Times New Roman"/>
          <w:sz w:val="28"/>
          <w:szCs w:val="28"/>
          <w:lang w:val="uk-UA"/>
        </w:rPr>
        <w:t>анатомии</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человека</w:t>
      </w:r>
      <w:proofErr w:type="spellEnd"/>
      <w:r w:rsidRPr="00A77320">
        <w:rPr>
          <w:rFonts w:ascii="Times New Roman" w:hAnsi="Times New Roman" w:cs="Times New Roman"/>
          <w:sz w:val="28"/>
          <w:szCs w:val="28"/>
          <w:lang w:val="uk-UA"/>
        </w:rPr>
        <w:t xml:space="preserve"> для </w:t>
      </w:r>
      <w:proofErr w:type="spellStart"/>
      <w:r w:rsidRPr="00A77320">
        <w:rPr>
          <w:rFonts w:ascii="Times New Roman" w:hAnsi="Times New Roman" w:cs="Times New Roman"/>
          <w:sz w:val="28"/>
          <w:szCs w:val="28"/>
          <w:lang w:val="uk-UA"/>
        </w:rPr>
        <w:t>стоматологов</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Сапин</w:t>
      </w:r>
      <w:proofErr w:type="spellEnd"/>
      <w:r w:rsidRPr="00A77320">
        <w:rPr>
          <w:rFonts w:ascii="Times New Roman" w:hAnsi="Times New Roman" w:cs="Times New Roman"/>
          <w:sz w:val="28"/>
          <w:szCs w:val="28"/>
          <w:lang w:val="uk-UA"/>
        </w:rPr>
        <w:t xml:space="preserve"> М. Р., </w:t>
      </w:r>
      <w:proofErr w:type="spellStart"/>
      <w:r w:rsidRPr="00A77320">
        <w:rPr>
          <w:rFonts w:ascii="Times New Roman" w:hAnsi="Times New Roman" w:cs="Times New Roman"/>
          <w:sz w:val="28"/>
          <w:szCs w:val="28"/>
          <w:lang w:val="uk-UA"/>
        </w:rPr>
        <w:t>Никитюк</w:t>
      </w:r>
      <w:proofErr w:type="spellEnd"/>
      <w:r w:rsidRPr="00A77320">
        <w:rPr>
          <w:rFonts w:ascii="Times New Roman" w:hAnsi="Times New Roman" w:cs="Times New Roman"/>
          <w:sz w:val="28"/>
          <w:szCs w:val="28"/>
          <w:lang w:val="uk-UA"/>
        </w:rPr>
        <w:t xml:space="preserve"> Д. Б., Литвиненко Л. М. – М. : Медицина, 2009. – 533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Смирнов Н. К. </w:t>
      </w:r>
      <w:proofErr w:type="spellStart"/>
      <w:r w:rsidRPr="00A77320">
        <w:rPr>
          <w:rFonts w:ascii="Times New Roman" w:hAnsi="Times New Roman" w:cs="Times New Roman"/>
          <w:sz w:val="28"/>
          <w:szCs w:val="28"/>
          <w:lang w:val="uk-UA"/>
        </w:rPr>
        <w:t>Здоровьесберегающие</w:t>
      </w:r>
      <w:proofErr w:type="spellEnd"/>
      <w:r w:rsidRPr="00A77320">
        <w:rPr>
          <w:rFonts w:ascii="Times New Roman" w:hAnsi="Times New Roman" w:cs="Times New Roman"/>
          <w:sz w:val="28"/>
          <w:szCs w:val="28"/>
          <w:lang w:val="uk-UA"/>
        </w:rPr>
        <w:t xml:space="preserve"> ВІКОВА АНАТОМІЯ ТА ФІЗІОЛОГІЯ Практикум 251 </w:t>
      </w:r>
      <w:proofErr w:type="spellStart"/>
      <w:r w:rsidRPr="00A77320">
        <w:rPr>
          <w:rFonts w:ascii="Times New Roman" w:hAnsi="Times New Roman" w:cs="Times New Roman"/>
          <w:sz w:val="28"/>
          <w:szCs w:val="28"/>
          <w:lang w:val="uk-UA"/>
        </w:rPr>
        <w:t>образовательные</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технологии</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психология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здоровья</w:t>
      </w:r>
      <w:proofErr w:type="spellEnd"/>
      <w:r w:rsidRPr="00A77320">
        <w:rPr>
          <w:rFonts w:ascii="Times New Roman" w:hAnsi="Times New Roman" w:cs="Times New Roman"/>
          <w:sz w:val="28"/>
          <w:szCs w:val="28"/>
          <w:lang w:val="uk-UA"/>
        </w:rPr>
        <w:t xml:space="preserve"> в </w:t>
      </w:r>
      <w:proofErr w:type="spellStart"/>
      <w:r w:rsidRPr="00A77320">
        <w:rPr>
          <w:rFonts w:ascii="Times New Roman" w:hAnsi="Times New Roman" w:cs="Times New Roman"/>
          <w:sz w:val="28"/>
          <w:szCs w:val="28"/>
          <w:lang w:val="uk-UA"/>
        </w:rPr>
        <w:t>школе</w:t>
      </w:r>
      <w:proofErr w:type="spellEnd"/>
      <w:r w:rsidRPr="00A77320">
        <w:rPr>
          <w:rFonts w:ascii="Times New Roman" w:hAnsi="Times New Roman" w:cs="Times New Roman"/>
          <w:sz w:val="28"/>
          <w:szCs w:val="28"/>
          <w:lang w:val="uk-UA"/>
        </w:rPr>
        <w:t xml:space="preserve"> / Смирнов Н. К. – М.: АРКТИ, 2005. – 320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Современные</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технологии</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сохранения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укрепления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здоровья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детей</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Под</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общ</w:t>
      </w:r>
      <w:proofErr w:type="spellEnd"/>
      <w:r w:rsidRPr="00A77320">
        <w:rPr>
          <w:rFonts w:ascii="Times New Roman" w:hAnsi="Times New Roman" w:cs="Times New Roman"/>
          <w:sz w:val="28"/>
          <w:szCs w:val="28"/>
          <w:lang w:val="uk-UA"/>
        </w:rPr>
        <w:t>. Ред. Н. В. Сократова. – М.: ТЦ Сфера, 2005. – 224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A77320">
        <w:rPr>
          <w:rFonts w:ascii="Times New Roman" w:hAnsi="Times New Roman" w:cs="Times New Roman"/>
          <w:sz w:val="28"/>
          <w:szCs w:val="28"/>
          <w:lang w:val="uk-UA"/>
        </w:rPr>
        <w:t xml:space="preserve">Фізичний розвиток дітей різних регіонів України / Під ред. А. М. Сердюка, Н. С. Польки. – К.: </w:t>
      </w:r>
      <w:proofErr w:type="spellStart"/>
      <w:r w:rsidRPr="00A77320">
        <w:rPr>
          <w:rFonts w:ascii="Times New Roman" w:hAnsi="Times New Roman" w:cs="Times New Roman"/>
          <w:sz w:val="28"/>
          <w:szCs w:val="28"/>
          <w:lang w:val="uk-UA"/>
        </w:rPr>
        <w:t>Деркул</w:t>
      </w:r>
      <w:proofErr w:type="spellEnd"/>
      <w:r w:rsidRPr="00A77320">
        <w:rPr>
          <w:rFonts w:ascii="Times New Roman" w:hAnsi="Times New Roman" w:cs="Times New Roman"/>
          <w:sz w:val="28"/>
          <w:szCs w:val="28"/>
          <w:lang w:val="uk-UA"/>
        </w:rPr>
        <w:t>, 2003. – 232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Хрипкова</w:t>
      </w:r>
      <w:proofErr w:type="spellEnd"/>
      <w:r w:rsidRPr="00A77320">
        <w:rPr>
          <w:rFonts w:ascii="Times New Roman" w:hAnsi="Times New Roman" w:cs="Times New Roman"/>
          <w:sz w:val="28"/>
          <w:szCs w:val="28"/>
          <w:lang w:val="uk-UA"/>
        </w:rPr>
        <w:t xml:space="preserve"> А. Г. </w:t>
      </w:r>
      <w:proofErr w:type="spellStart"/>
      <w:r w:rsidRPr="00A77320">
        <w:rPr>
          <w:rFonts w:ascii="Times New Roman" w:hAnsi="Times New Roman" w:cs="Times New Roman"/>
          <w:sz w:val="28"/>
          <w:szCs w:val="28"/>
          <w:lang w:val="uk-UA"/>
        </w:rPr>
        <w:t>Возрастная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физиология</w:t>
      </w:r>
      <w:proofErr w:type="spellEnd"/>
      <w:r w:rsidRPr="00A77320">
        <w:rPr>
          <w:rFonts w:ascii="Times New Roman" w:hAnsi="Times New Roman" w:cs="Times New Roman"/>
          <w:sz w:val="28"/>
          <w:szCs w:val="28"/>
          <w:lang w:val="uk-UA"/>
        </w:rPr>
        <w:t xml:space="preserve"> и </w:t>
      </w:r>
      <w:proofErr w:type="spellStart"/>
      <w:r w:rsidRPr="00A77320">
        <w:rPr>
          <w:rFonts w:ascii="Times New Roman" w:hAnsi="Times New Roman" w:cs="Times New Roman"/>
          <w:sz w:val="28"/>
          <w:szCs w:val="28"/>
          <w:lang w:val="uk-UA"/>
        </w:rPr>
        <w:t>школьная</w:t>
      </w:r>
      <w:proofErr w:type="spellEnd"/>
      <w:r w:rsidRPr="00A77320">
        <w:rPr>
          <w:rFonts w:ascii="Times New Roman" w:hAnsi="Times New Roman" w:cs="Times New Roman"/>
          <w:sz w:val="28"/>
          <w:szCs w:val="28"/>
          <w:lang w:val="uk-UA"/>
        </w:rPr>
        <w:t xml:space="preserve"> </w:t>
      </w:r>
      <w:proofErr w:type="spellStart"/>
      <w:r w:rsidRPr="00A77320">
        <w:rPr>
          <w:rFonts w:ascii="Times New Roman" w:hAnsi="Times New Roman" w:cs="Times New Roman"/>
          <w:sz w:val="28"/>
          <w:szCs w:val="28"/>
          <w:lang w:val="uk-UA"/>
        </w:rPr>
        <w:t>гигиена</w:t>
      </w:r>
      <w:proofErr w:type="spellEnd"/>
      <w:r w:rsidRPr="00A77320">
        <w:rPr>
          <w:rFonts w:ascii="Times New Roman" w:hAnsi="Times New Roman" w:cs="Times New Roman"/>
          <w:sz w:val="28"/>
          <w:szCs w:val="28"/>
          <w:lang w:val="uk-UA"/>
        </w:rPr>
        <w:t xml:space="preserve"> / </w:t>
      </w:r>
      <w:proofErr w:type="spellStart"/>
      <w:r w:rsidRPr="00A77320">
        <w:rPr>
          <w:rFonts w:ascii="Times New Roman" w:hAnsi="Times New Roman" w:cs="Times New Roman"/>
          <w:sz w:val="28"/>
          <w:szCs w:val="28"/>
          <w:lang w:val="uk-UA"/>
        </w:rPr>
        <w:t>Хрипкова</w:t>
      </w:r>
      <w:proofErr w:type="spellEnd"/>
      <w:r w:rsidRPr="00A77320">
        <w:rPr>
          <w:rFonts w:ascii="Times New Roman" w:hAnsi="Times New Roman" w:cs="Times New Roman"/>
          <w:sz w:val="28"/>
          <w:szCs w:val="28"/>
          <w:lang w:val="uk-UA"/>
        </w:rPr>
        <w:t xml:space="preserve"> А. Г., </w:t>
      </w:r>
      <w:proofErr w:type="spellStart"/>
      <w:r w:rsidRPr="00A77320">
        <w:rPr>
          <w:rFonts w:ascii="Times New Roman" w:hAnsi="Times New Roman" w:cs="Times New Roman"/>
          <w:sz w:val="28"/>
          <w:szCs w:val="28"/>
          <w:lang w:val="uk-UA"/>
        </w:rPr>
        <w:t>Антропова</w:t>
      </w:r>
      <w:proofErr w:type="spellEnd"/>
      <w:r w:rsidRPr="00A77320">
        <w:rPr>
          <w:rFonts w:ascii="Times New Roman" w:hAnsi="Times New Roman" w:cs="Times New Roman"/>
          <w:sz w:val="28"/>
          <w:szCs w:val="28"/>
          <w:lang w:val="uk-UA"/>
        </w:rPr>
        <w:t xml:space="preserve"> М. В., </w:t>
      </w:r>
      <w:proofErr w:type="spellStart"/>
      <w:r w:rsidRPr="00A77320">
        <w:rPr>
          <w:rFonts w:ascii="Times New Roman" w:hAnsi="Times New Roman" w:cs="Times New Roman"/>
          <w:sz w:val="28"/>
          <w:szCs w:val="28"/>
          <w:lang w:val="uk-UA"/>
        </w:rPr>
        <w:t>Фарбер</w:t>
      </w:r>
      <w:proofErr w:type="spellEnd"/>
      <w:r w:rsidRPr="00A77320">
        <w:rPr>
          <w:rFonts w:ascii="Times New Roman" w:hAnsi="Times New Roman" w:cs="Times New Roman"/>
          <w:sz w:val="28"/>
          <w:szCs w:val="28"/>
          <w:lang w:val="uk-UA"/>
        </w:rPr>
        <w:t xml:space="preserve"> Д. А. – М.: </w:t>
      </w:r>
      <w:proofErr w:type="spellStart"/>
      <w:r w:rsidRPr="00A77320">
        <w:rPr>
          <w:rFonts w:ascii="Times New Roman" w:hAnsi="Times New Roman" w:cs="Times New Roman"/>
          <w:sz w:val="28"/>
          <w:szCs w:val="28"/>
          <w:lang w:val="uk-UA"/>
        </w:rPr>
        <w:t>Просвещение</w:t>
      </w:r>
      <w:proofErr w:type="spellEnd"/>
      <w:r w:rsidRPr="00A77320">
        <w:rPr>
          <w:rFonts w:ascii="Times New Roman" w:hAnsi="Times New Roman" w:cs="Times New Roman"/>
          <w:sz w:val="28"/>
          <w:szCs w:val="28"/>
          <w:lang w:val="uk-UA"/>
        </w:rPr>
        <w:t>, 1990. – 319 с.</w:t>
      </w:r>
    </w:p>
    <w:p w:rsidR="00F67AFE" w:rsidRPr="00A77320"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A77320">
        <w:rPr>
          <w:rFonts w:ascii="Times New Roman" w:hAnsi="Times New Roman" w:cs="Times New Roman"/>
          <w:sz w:val="28"/>
          <w:szCs w:val="28"/>
          <w:lang w:val="uk-UA"/>
        </w:rPr>
        <w:t>Шмалєй</w:t>
      </w:r>
      <w:proofErr w:type="spellEnd"/>
      <w:r w:rsidRPr="00A77320">
        <w:rPr>
          <w:rFonts w:ascii="Times New Roman" w:hAnsi="Times New Roman" w:cs="Times New Roman"/>
          <w:sz w:val="28"/>
          <w:szCs w:val="28"/>
          <w:lang w:val="uk-UA"/>
        </w:rPr>
        <w:t xml:space="preserve"> С. В. Фізіологія вищої нервової діяльності. Методичні рекомендації / </w:t>
      </w:r>
      <w:proofErr w:type="spellStart"/>
      <w:r w:rsidRPr="00A77320">
        <w:rPr>
          <w:rFonts w:ascii="Times New Roman" w:hAnsi="Times New Roman" w:cs="Times New Roman"/>
          <w:sz w:val="28"/>
          <w:szCs w:val="28"/>
          <w:lang w:val="uk-UA"/>
        </w:rPr>
        <w:t>Шмалєй</w:t>
      </w:r>
      <w:proofErr w:type="spellEnd"/>
      <w:r w:rsidRPr="00A77320">
        <w:rPr>
          <w:rFonts w:ascii="Times New Roman" w:hAnsi="Times New Roman" w:cs="Times New Roman"/>
          <w:sz w:val="28"/>
          <w:szCs w:val="28"/>
          <w:lang w:val="uk-UA"/>
        </w:rPr>
        <w:t xml:space="preserve"> С. В., </w:t>
      </w:r>
      <w:proofErr w:type="spellStart"/>
      <w:r w:rsidRPr="00A77320">
        <w:rPr>
          <w:rFonts w:ascii="Times New Roman" w:hAnsi="Times New Roman" w:cs="Times New Roman"/>
          <w:sz w:val="28"/>
          <w:szCs w:val="28"/>
          <w:lang w:val="uk-UA"/>
        </w:rPr>
        <w:t>Гасюк</w:t>
      </w:r>
      <w:proofErr w:type="spellEnd"/>
      <w:r w:rsidRPr="00A77320">
        <w:rPr>
          <w:rFonts w:ascii="Times New Roman" w:hAnsi="Times New Roman" w:cs="Times New Roman"/>
          <w:sz w:val="28"/>
          <w:szCs w:val="28"/>
          <w:lang w:val="uk-UA"/>
        </w:rPr>
        <w:t xml:space="preserve"> О. М., </w:t>
      </w:r>
      <w:proofErr w:type="spellStart"/>
      <w:r w:rsidRPr="00A77320">
        <w:rPr>
          <w:rFonts w:ascii="Times New Roman" w:hAnsi="Times New Roman" w:cs="Times New Roman"/>
          <w:sz w:val="28"/>
          <w:szCs w:val="28"/>
          <w:lang w:val="uk-UA"/>
        </w:rPr>
        <w:t>Головченко</w:t>
      </w:r>
      <w:proofErr w:type="spellEnd"/>
      <w:r w:rsidRPr="00A77320">
        <w:rPr>
          <w:rFonts w:ascii="Times New Roman" w:hAnsi="Times New Roman" w:cs="Times New Roman"/>
          <w:sz w:val="28"/>
          <w:szCs w:val="28"/>
          <w:lang w:val="uk-UA"/>
        </w:rPr>
        <w:t xml:space="preserve"> І. В., Редька І. В. – Херсон: Вид–во ХДУ, 2007. – 58 с.</w:t>
      </w:r>
    </w:p>
    <w:p w:rsidR="00F67AFE" w:rsidRPr="008808CF" w:rsidRDefault="00F67AFE" w:rsidP="00F67AFE">
      <w:pPr>
        <w:pStyle w:val="a3"/>
        <w:spacing w:after="0"/>
        <w:jc w:val="both"/>
        <w:rPr>
          <w:lang w:val="uk-UA"/>
        </w:rPr>
      </w:pPr>
      <w:bookmarkStart w:id="0" w:name="_GoBack"/>
      <w:bookmarkEnd w:id="0"/>
    </w:p>
    <w:p w:rsidR="00B0434F" w:rsidRPr="008808CF" w:rsidRDefault="00B0434F">
      <w:pPr>
        <w:rPr>
          <w:lang w:val="uk-UA"/>
        </w:rPr>
      </w:pPr>
    </w:p>
    <w:sectPr w:rsidR="00B0434F" w:rsidRPr="00880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00DA"/>
    <w:multiLevelType w:val="hybridMultilevel"/>
    <w:tmpl w:val="A142E28C"/>
    <w:lvl w:ilvl="0" w:tplc="937A5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93403E"/>
    <w:multiLevelType w:val="hybridMultilevel"/>
    <w:tmpl w:val="A2925B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EF23F8D"/>
    <w:multiLevelType w:val="hybridMultilevel"/>
    <w:tmpl w:val="E80E0032"/>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10638"/>
    <w:multiLevelType w:val="hybridMultilevel"/>
    <w:tmpl w:val="7252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9508A0"/>
    <w:multiLevelType w:val="hybridMultilevel"/>
    <w:tmpl w:val="2B780776"/>
    <w:lvl w:ilvl="0" w:tplc="FD16DEE2">
      <w:start w:val="4"/>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CFE3CA6"/>
    <w:multiLevelType w:val="hybridMultilevel"/>
    <w:tmpl w:val="BFAA7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E3B35FA"/>
    <w:multiLevelType w:val="hybridMultilevel"/>
    <w:tmpl w:val="E8407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091989"/>
    <w:multiLevelType w:val="hybridMultilevel"/>
    <w:tmpl w:val="B4AC9F42"/>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EF22A3"/>
    <w:multiLevelType w:val="hybridMultilevel"/>
    <w:tmpl w:val="6722E6DC"/>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8C525A"/>
    <w:multiLevelType w:val="hybridMultilevel"/>
    <w:tmpl w:val="13B6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AB3360"/>
    <w:multiLevelType w:val="hybridMultilevel"/>
    <w:tmpl w:val="3D649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9"/>
  </w:num>
  <w:num w:numId="6">
    <w:abstractNumId w:val="0"/>
  </w:num>
  <w:num w:numId="7">
    <w:abstractNumId w:val="4"/>
  </w:num>
  <w:num w:numId="8">
    <w:abstractNumId w:val="6"/>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3A"/>
    <w:rsid w:val="000064B1"/>
    <w:rsid w:val="00006DCB"/>
    <w:rsid w:val="000112D3"/>
    <w:rsid w:val="0001168F"/>
    <w:rsid w:val="000124D6"/>
    <w:rsid w:val="00026415"/>
    <w:rsid w:val="000300B5"/>
    <w:rsid w:val="000546A7"/>
    <w:rsid w:val="00061066"/>
    <w:rsid w:val="000657A1"/>
    <w:rsid w:val="00073AEA"/>
    <w:rsid w:val="00073BD7"/>
    <w:rsid w:val="00095522"/>
    <w:rsid w:val="000955C3"/>
    <w:rsid w:val="000A33AD"/>
    <w:rsid w:val="000A39A7"/>
    <w:rsid w:val="000C277F"/>
    <w:rsid w:val="000C3B4A"/>
    <w:rsid w:val="000E2830"/>
    <w:rsid w:val="000F47C2"/>
    <w:rsid w:val="00111881"/>
    <w:rsid w:val="00112BB1"/>
    <w:rsid w:val="0011428C"/>
    <w:rsid w:val="0012492A"/>
    <w:rsid w:val="0013338B"/>
    <w:rsid w:val="00135714"/>
    <w:rsid w:val="001378C9"/>
    <w:rsid w:val="00152455"/>
    <w:rsid w:val="00172EA8"/>
    <w:rsid w:val="00180E71"/>
    <w:rsid w:val="001818A2"/>
    <w:rsid w:val="001831A0"/>
    <w:rsid w:val="00183E15"/>
    <w:rsid w:val="0019081F"/>
    <w:rsid w:val="00193D19"/>
    <w:rsid w:val="001A3C98"/>
    <w:rsid w:val="001A4606"/>
    <w:rsid w:val="001A6557"/>
    <w:rsid w:val="001B002E"/>
    <w:rsid w:val="001B7822"/>
    <w:rsid w:val="001C2255"/>
    <w:rsid w:val="001C3EC4"/>
    <w:rsid w:val="001C58BD"/>
    <w:rsid w:val="001D4B1D"/>
    <w:rsid w:val="001D69AF"/>
    <w:rsid w:val="001E646C"/>
    <w:rsid w:val="001F0271"/>
    <w:rsid w:val="001F694A"/>
    <w:rsid w:val="001F6AEC"/>
    <w:rsid w:val="0020319C"/>
    <w:rsid w:val="00205D25"/>
    <w:rsid w:val="00210766"/>
    <w:rsid w:val="00216017"/>
    <w:rsid w:val="0022367E"/>
    <w:rsid w:val="002318CD"/>
    <w:rsid w:val="00231C7D"/>
    <w:rsid w:val="00237221"/>
    <w:rsid w:val="00243A9D"/>
    <w:rsid w:val="00247245"/>
    <w:rsid w:val="002633AE"/>
    <w:rsid w:val="00267092"/>
    <w:rsid w:val="0027677F"/>
    <w:rsid w:val="00287267"/>
    <w:rsid w:val="002929F3"/>
    <w:rsid w:val="00292DEE"/>
    <w:rsid w:val="00293A9B"/>
    <w:rsid w:val="00296A63"/>
    <w:rsid w:val="002B3FA6"/>
    <w:rsid w:val="002C346B"/>
    <w:rsid w:val="002C4E95"/>
    <w:rsid w:val="002D781B"/>
    <w:rsid w:val="002F1186"/>
    <w:rsid w:val="002F1190"/>
    <w:rsid w:val="00302C9D"/>
    <w:rsid w:val="003030E6"/>
    <w:rsid w:val="00314F58"/>
    <w:rsid w:val="003154C8"/>
    <w:rsid w:val="003305C0"/>
    <w:rsid w:val="00335923"/>
    <w:rsid w:val="003430FB"/>
    <w:rsid w:val="003466DB"/>
    <w:rsid w:val="00350A7F"/>
    <w:rsid w:val="00361110"/>
    <w:rsid w:val="00362498"/>
    <w:rsid w:val="00363026"/>
    <w:rsid w:val="003706F5"/>
    <w:rsid w:val="00381026"/>
    <w:rsid w:val="003822F1"/>
    <w:rsid w:val="00384D85"/>
    <w:rsid w:val="00396AAE"/>
    <w:rsid w:val="003979D9"/>
    <w:rsid w:val="003A355B"/>
    <w:rsid w:val="003B5E4B"/>
    <w:rsid w:val="003B758D"/>
    <w:rsid w:val="003C1569"/>
    <w:rsid w:val="003C4FAE"/>
    <w:rsid w:val="003D6C54"/>
    <w:rsid w:val="003E2512"/>
    <w:rsid w:val="003F40CB"/>
    <w:rsid w:val="003F6A15"/>
    <w:rsid w:val="00415A48"/>
    <w:rsid w:val="00430065"/>
    <w:rsid w:val="00431B01"/>
    <w:rsid w:val="004337DE"/>
    <w:rsid w:val="004412B2"/>
    <w:rsid w:val="00442201"/>
    <w:rsid w:val="00445E42"/>
    <w:rsid w:val="004503BB"/>
    <w:rsid w:val="00464992"/>
    <w:rsid w:val="004804FA"/>
    <w:rsid w:val="00483FA3"/>
    <w:rsid w:val="00492471"/>
    <w:rsid w:val="004946E8"/>
    <w:rsid w:val="004B169A"/>
    <w:rsid w:val="004B4564"/>
    <w:rsid w:val="004D5E2B"/>
    <w:rsid w:val="004E23EE"/>
    <w:rsid w:val="00516DA6"/>
    <w:rsid w:val="0053702C"/>
    <w:rsid w:val="00540EE3"/>
    <w:rsid w:val="00543FCB"/>
    <w:rsid w:val="00551AF2"/>
    <w:rsid w:val="00552BB4"/>
    <w:rsid w:val="00555D03"/>
    <w:rsid w:val="00556B68"/>
    <w:rsid w:val="005575B9"/>
    <w:rsid w:val="00563CB2"/>
    <w:rsid w:val="005655FA"/>
    <w:rsid w:val="005712A4"/>
    <w:rsid w:val="00573FC6"/>
    <w:rsid w:val="0059246B"/>
    <w:rsid w:val="005A6993"/>
    <w:rsid w:val="005B2974"/>
    <w:rsid w:val="005F0EDC"/>
    <w:rsid w:val="005F32F1"/>
    <w:rsid w:val="005F7536"/>
    <w:rsid w:val="006008ED"/>
    <w:rsid w:val="00602915"/>
    <w:rsid w:val="00606F53"/>
    <w:rsid w:val="006233CA"/>
    <w:rsid w:val="00626EC8"/>
    <w:rsid w:val="00627FB5"/>
    <w:rsid w:val="006337A1"/>
    <w:rsid w:val="006347D0"/>
    <w:rsid w:val="006406D0"/>
    <w:rsid w:val="006447AF"/>
    <w:rsid w:val="00644E66"/>
    <w:rsid w:val="006528A8"/>
    <w:rsid w:val="00665773"/>
    <w:rsid w:val="00670D7E"/>
    <w:rsid w:val="0067606E"/>
    <w:rsid w:val="00691708"/>
    <w:rsid w:val="006A079E"/>
    <w:rsid w:val="006A09D6"/>
    <w:rsid w:val="006A3E50"/>
    <w:rsid w:val="006A68C8"/>
    <w:rsid w:val="006A7571"/>
    <w:rsid w:val="006B49C2"/>
    <w:rsid w:val="006C7FA0"/>
    <w:rsid w:val="006D21E0"/>
    <w:rsid w:val="006E6338"/>
    <w:rsid w:val="006F2BC1"/>
    <w:rsid w:val="006F2E1B"/>
    <w:rsid w:val="00711335"/>
    <w:rsid w:val="007150BB"/>
    <w:rsid w:val="00716A39"/>
    <w:rsid w:val="007230AA"/>
    <w:rsid w:val="007454ED"/>
    <w:rsid w:val="007567E2"/>
    <w:rsid w:val="00761015"/>
    <w:rsid w:val="00761E85"/>
    <w:rsid w:val="00763E64"/>
    <w:rsid w:val="00765AC6"/>
    <w:rsid w:val="00787BC5"/>
    <w:rsid w:val="007901EF"/>
    <w:rsid w:val="00791942"/>
    <w:rsid w:val="00793448"/>
    <w:rsid w:val="0079604A"/>
    <w:rsid w:val="007A135A"/>
    <w:rsid w:val="007A4B7F"/>
    <w:rsid w:val="007A563A"/>
    <w:rsid w:val="007A7C2D"/>
    <w:rsid w:val="007B319F"/>
    <w:rsid w:val="007B46C4"/>
    <w:rsid w:val="007B774F"/>
    <w:rsid w:val="007C78AC"/>
    <w:rsid w:val="007D0E9A"/>
    <w:rsid w:val="007D507F"/>
    <w:rsid w:val="007E077D"/>
    <w:rsid w:val="007E4178"/>
    <w:rsid w:val="007E4F58"/>
    <w:rsid w:val="007E5FB6"/>
    <w:rsid w:val="00802AE5"/>
    <w:rsid w:val="0081022F"/>
    <w:rsid w:val="00825E32"/>
    <w:rsid w:val="008272E9"/>
    <w:rsid w:val="00831D04"/>
    <w:rsid w:val="0083224B"/>
    <w:rsid w:val="008531C2"/>
    <w:rsid w:val="00856A40"/>
    <w:rsid w:val="00857926"/>
    <w:rsid w:val="00857979"/>
    <w:rsid w:val="008732BC"/>
    <w:rsid w:val="008808CF"/>
    <w:rsid w:val="00890EC5"/>
    <w:rsid w:val="008916C3"/>
    <w:rsid w:val="00891DAA"/>
    <w:rsid w:val="008A2A07"/>
    <w:rsid w:val="008B0821"/>
    <w:rsid w:val="008D5E89"/>
    <w:rsid w:val="008E63BA"/>
    <w:rsid w:val="008E7B1D"/>
    <w:rsid w:val="008F0E0D"/>
    <w:rsid w:val="00900BAE"/>
    <w:rsid w:val="009064B7"/>
    <w:rsid w:val="00910CAF"/>
    <w:rsid w:val="00916593"/>
    <w:rsid w:val="00934E3E"/>
    <w:rsid w:val="0093773E"/>
    <w:rsid w:val="009401F7"/>
    <w:rsid w:val="009407FC"/>
    <w:rsid w:val="0094201A"/>
    <w:rsid w:val="009445C2"/>
    <w:rsid w:val="00953FB7"/>
    <w:rsid w:val="00961A6B"/>
    <w:rsid w:val="00962FE3"/>
    <w:rsid w:val="0096561B"/>
    <w:rsid w:val="00977564"/>
    <w:rsid w:val="0098228E"/>
    <w:rsid w:val="0098264D"/>
    <w:rsid w:val="00982ED1"/>
    <w:rsid w:val="00984080"/>
    <w:rsid w:val="009B7D5E"/>
    <w:rsid w:val="009C334C"/>
    <w:rsid w:val="009C7039"/>
    <w:rsid w:val="009D02C9"/>
    <w:rsid w:val="009D20E6"/>
    <w:rsid w:val="009E36D4"/>
    <w:rsid w:val="009E7A73"/>
    <w:rsid w:val="00A01723"/>
    <w:rsid w:val="00A0257E"/>
    <w:rsid w:val="00A05E8A"/>
    <w:rsid w:val="00A22D9C"/>
    <w:rsid w:val="00A35865"/>
    <w:rsid w:val="00A375CB"/>
    <w:rsid w:val="00A51049"/>
    <w:rsid w:val="00A53617"/>
    <w:rsid w:val="00A57241"/>
    <w:rsid w:val="00A77320"/>
    <w:rsid w:val="00A90298"/>
    <w:rsid w:val="00A942DC"/>
    <w:rsid w:val="00AA2C4D"/>
    <w:rsid w:val="00AA4DD2"/>
    <w:rsid w:val="00AB0324"/>
    <w:rsid w:val="00AB31A1"/>
    <w:rsid w:val="00AB5E8E"/>
    <w:rsid w:val="00AD772D"/>
    <w:rsid w:val="00AF2B82"/>
    <w:rsid w:val="00AF48B3"/>
    <w:rsid w:val="00B0243F"/>
    <w:rsid w:val="00B0434F"/>
    <w:rsid w:val="00B11342"/>
    <w:rsid w:val="00B12486"/>
    <w:rsid w:val="00B22915"/>
    <w:rsid w:val="00B306AC"/>
    <w:rsid w:val="00B34693"/>
    <w:rsid w:val="00B358FF"/>
    <w:rsid w:val="00B40FB7"/>
    <w:rsid w:val="00B44CC5"/>
    <w:rsid w:val="00B5148E"/>
    <w:rsid w:val="00B51B70"/>
    <w:rsid w:val="00B535C6"/>
    <w:rsid w:val="00B602BC"/>
    <w:rsid w:val="00B6043D"/>
    <w:rsid w:val="00B61251"/>
    <w:rsid w:val="00B6261C"/>
    <w:rsid w:val="00B767DF"/>
    <w:rsid w:val="00B9063E"/>
    <w:rsid w:val="00B91ABE"/>
    <w:rsid w:val="00B93E60"/>
    <w:rsid w:val="00BA59E8"/>
    <w:rsid w:val="00BB0C97"/>
    <w:rsid w:val="00BB15F1"/>
    <w:rsid w:val="00BB3119"/>
    <w:rsid w:val="00BC27D3"/>
    <w:rsid w:val="00BC281D"/>
    <w:rsid w:val="00BC5984"/>
    <w:rsid w:val="00BD0302"/>
    <w:rsid w:val="00BD72C5"/>
    <w:rsid w:val="00BD7C19"/>
    <w:rsid w:val="00BE1554"/>
    <w:rsid w:val="00BE2261"/>
    <w:rsid w:val="00BF4591"/>
    <w:rsid w:val="00C11583"/>
    <w:rsid w:val="00C21D7E"/>
    <w:rsid w:val="00C33026"/>
    <w:rsid w:val="00C331D9"/>
    <w:rsid w:val="00C34ECD"/>
    <w:rsid w:val="00C357F0"/>
    <w:rsid w:val="00C36883"/>
    <w:rsid w:val="00C44DAB"/>
    <w:rsid w:val="00C4572D"/>
    <w:rsid w:val="00C465BD"/>
    <w:rsid w:val="00C663C6"/>
    <w:rsid w:val="00C67BB2"/>
    <w:rsid w:val="00C67F93"/>
    <w:rsid w:val="00C717E1"/>
    <w:rsid w:val="00C71B6D"/>
    <w:rsid w:val="00C73C11"/>
    <w:rsid w:val="00C757F3"/>
    <w:rsid w:val="00C9082B"/>
    <w:rsid w:val="00CB1D02"/>
    <w:rsid w:val="00CD160E"/>
    <w:rsid w:val="00CD25D6"/>
    <w:rsid w:val="00CD742F"/>
    <w:rsid w:val="00CF347E"/>
    <w:rsid w:val="00CF6904"/>
    <w:rsid w:val="00D208A0"/>
    <w:rsid w:val="00D24924"/>
    <w:rsid w:val="00D31363"/>
    <w:rsid w:val="00D3375D"/>
    <w:rsid w:val="00D4693A"/>
    <w:rsid w:val="00D53500"/>
    <w:rsid w:val="00D53A57"/>
    <w:rsid w:val="00D54BB4"/>
    <w:rsid w:val="00D76060"/>
    <w:rsid w:val="00D764FA"/>
    <w:rsid w:val="00D86645"/>
    <w:rsid w:val="00D92D2A"/>
    <w:rsid w:val="00DA2C63"/>
    <w:rsid w:val="00DA4F74"/>
    <w:rsid w:val="00DC5C26"/>
    <w:rsid w:val="00DD7347"/>
    <w:rsid w:val="00DF5573"/>
    <w:rsid w:val="00E27682"/>
    <w:rsid w:val="00E33898"/>
    <w:rsid w:val="00E36ABE"/>
    <w:rsid w:val="00E41856"/>
    <w:rsid w:val="00E433E6"/>
    <w:rsid w:val="00E61189"/>
    <w:rsid w:val="00E611B0"/>
    <w:rsid w:val="00E61FAE"/>
    <w:rsid w:val="00E8141D"/>
    <w:rsid w:val="00E85E33"/>
    <w:rsid w:val="00E93F74"/>
    <w:rsid w:val="00EA5105"/>
    <w:rsid w:val="00EB7D87"/>
    <w:rsid w:val="00EB7ED7"/>
    <w:rsid w:val="00EC2252"/>
    <w:rsid w:val="00ED119A"/>
    <w:rsid w:val="00ED52F5"/>
    <w:rsid w:val="00ED69D2"/>
    <w:rsid w:val="00ED70F6"/>
    <w:rsid w:val="00EE0AD8"/>
    <w:rsid w:val="00EE33E6"/>
    <w:rsid w:val="00EE7549"/>
    <w:rsid w:val="00EF0D12"/>
    <w:rsid w:val="00EF1589"/>
    <w:rsid w:val="00F1356E"/>
    <w:rsid w:val="00F25D53"/>
    <w:rsid w:val="00F327AA"/>
    <w:rsid w:val="00F337BD"/>
    <w:rsid w:val="00F55ECF"/>
    <w:rsid w:val="00F66BDF"/>
    <w:rsid w:val="00F67AFE"/>
    <w:rsid w:val="00F7668E"/>
    <w:rsid w:val="00F86795"/>
    <w:rsid w:val="00F9001E"/>
    <w:rsid w:val="00F91C8C"/>
    <w:rsid w:val="00FA7927"/>
    <w:rsid w:val="00FB0F82"/>
    <w:rsid w:val="00FB6703"/>
    <w:rsid w:val="00FC1C8E"/>
    <w:rsid w:val="00FC53E8"/>
    <w:rsid w:val="00FD10F2"/>
    <w:rsid w:val="00FE2246"/>
    <w:rsid w:val="00FE394F"/>
    <w:rsid w:val="00FE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 w:type="character" w:styleId="a7">
    <w:name w:val="Hyperlink"/>
    <w:basedOn w:val="a0"/>
    <w:uiPriority w:val="99"/>
    <w:unhideWhenUsed/>
    <w:rsid w:val="000064B1"/>
    <w:rPr>
      <w:color w:val="0000FF" w:themeColor="hyperlink"/>
      <w:u w:val="single"/>
    </w:rPr>
  </w:style>
  <w:style w:type="character" w:styleId="a8">
    <w:name w:val="FollowedHyperlink"/>
    <w:basedOn w:val="a0"/>
    <w:uiPriority w:val="99"/>
    <w:semiHidden/>
    <w:unhideWhenUsed/>
    <w:rsid w:val="000064B1"/>
    <w:rPr>
      <w:color w:val="800080" w:themeColor="followedHyperlink"/>
      <w:u w:val="single"/>
    </w:rPr>
  </w:style>
  <w:style w:type="character" w:styleId="a9">
    <w:name w:val="Strong"/>
    <w:basedOn w:val="a0"/>
    <w:uiPriority w:val="22"/>
    <w:qFormat/>
    <w:rsid w:val="002B3F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 w:type="character" w:styleId="a7">
    <w:name w:val="Hyperlink"/>
    <w:basedOn w:val="a0"/>
    <w:uiPriority w:val="99"/>
    <w:unhideWhenUsed/>
    <w:rsid w:val="000064B1"/>
    <w:rPr>
      <w:color w:val="0000FF" w:themeColor="hyperlink"/>
      <w:u w:val="single"/>
    </w:rPr>
  </w:style>
  <w:style w:type="character" w:styleId="a8">
    <w:name w:val="FollowedHyperlink"/>
    <w:basedOn w:val="a0"/>
    <w:uiPriority w:val="99"/>
    <w:semiHidden/>
    <w:unhideWhenUsed/>
    <w:rsid w:val="000064B1"/>
    <w:rPr>
      <w:color w:val="800080" w:themeColor="followedHyperlink"/>
      <w:u w:val="single"/>
    </w:rPr>
  </w:style>
  <w:style w:type="character" w:styleId="a9">
    <w:name w:val="Strong"/>
    <w:basedOn w:val="a0"/>
    <w:uiPriority w:val="22"/>
    <w:qFormat/>
    <w:rsid w:val="002B3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4626">
      <w:bodyDiv w:val="1"/>
      <w:marLeft w:val="0"/>
      <w:marRight w:val="0"/>
      <w:marTop w:val="0"/>
      <w:marBottom w:val="0"/>
      <w:divBdr>
        <w:top w:val="none" w:sz="0" w:space="0" w:color="auto"/>
        <w:left w:val="none" w:sz="0" w:space="0" w:color="auto"/>
        <w:bottom w:val="none" w:sz="0" w:space="0" w:color="auto"/>
        <w:right w:val="none" w:sz="0" w:space="0" w:color="auto"/>
      </w:divBdr>
    </w:div>
    <w:div w:id="508525694">
      <w:bodyDiv w:val="1"/>
      <w:marLeft w:val="0"/>
      <w:marRight w:val="0"/>
      <w:marTop w:val="0"/>
      <w:marBottom w:val="0"/>
      <w:divBdr>
        <w:top w:val="none" w:sz="0" w:space="0" w:color="auto"/>
        <w:left w:val="none" w:sz="0" w:space="0" w:color="auto"/>
        <w:bottom w:val="none" w:sz="0" w:space="0" w:color="auto"/>
        <w:right w:val="none" w:sz="0" w:space="0" w:color="auto"/>
      </w:divBdr>
    </w:div>
    <w:div w:id="584655091">
      <w:bodyDiv w:val="1"/>
      <w:marLeft w:val="0"/>
      <w:marRight w:val="0"/>
      <w:marTop w:val="0"/>
      <w:marBottom w:val="0"/>
      <w:divBdr>
        <w:top w:val="none" w:sz="0" w:space="0" w:color="auto"/>
        <w:left w:val="none" w:sz="0" w:space="0" w:color="auto"/>
        <w:bottom w:val="none" w:sz="0" w:space="0" w:color="auto"/>
        <w:right w:val="none" w:sz="0" w:space="0" w:color="auto"/>
      </w:divBdr>
    </w:div>
    <w:div w:id="9579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A71D-84B1-4486-9B33-595877FE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TotalTime>
  <Pages>15</Pages>
  <Words>3388</Words>
  <Characters>19317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35</cp:revision>
  <dcterms:created xsi:type="dcterms:W3CDTF">2020-03-20T05:49:00Z</dcterms:created>
  <dcterms:modified xsi:type="dcterms:W3CDTF">2020-03-30T20:02:00Z</dcterms:modified>
</cp:coreProperties>
</file>